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Пример бизнес-плана по выращиванию гусей на продажу, который можно использовать в качестве примера для получения гранта из областного бюджета.</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Цель: Получение гранта из средств областного бюджета начинающим субъектам малого и среднего предпринимательства на создание и развитие собственного бизнеса.</w:t>
      </w:r>
    </w:p>
    <w:p w:rsidR="00FE5FFF" w:rsidRPr="00FE5FFF" w:rsidRDefault="00FE5FFF" w:rsidP="00FE5F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5FFF">
        <w:rPr>
          <w:rFonts w:ascii="Times New Roman" w:eastAsia="Times New Roman" w:hAnsi="Times New Roman" w:cs="Times New Roman"/>
          <w:b/>
          <w:bCs/>
          <w:sz w:val="36"/>
          <w:szCs w:val="36"/>
          <w:lang w:eastAsia="ru-RU"/>
        </w:rPr>
        <w:t>Информация о проекте по выращиванию гусей</w:t>
      </w:r>
    </w:p>
    <w:p w:rsidR="00FE5FFF" w:rsidRPr="00FE5FFF" w:rsidRDefault="00FE5FFF" w:rsidP="00FE5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Наименование проекта: Бизнес на разведении гусей</w:t>
      </w:r>
    </w:p>
    <w:p w:rsidR="00FE5FFF" w:rsidRPr="00FE5FFF" w:rsidRDefault="00FE5FFF" w:rsidP="00FE5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Место осуществления проекта: ________________________</w:t>
      </w:r>
    </w:p>
    <w:p w:rsidR="00FE5FFF" w:rsidRPr="00FE5FFF" w:rsidRDefault="00FE5FFF" w:rsidP="00FE5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Описание предлагаемой по проекту деятельности: Разведение, выращивание гусей на личном подворье.</w:t>
      </w:r>
    </w:p>
    <w:p w:rsidR="00FE5FFF" w:rsidRPr="00FE5FFF" w:rsidRDefault="00FE5FFF" w:rsidP="00FE5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Описание по проекту видов продукции (работ, услуг): Выращивание и реализация гусиного мяса населению и предприятиям.</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Материально-технические ресурсы, используемые для реализации проекта:</w:t>
      </w:r>
    </w:p>
    <w:p w:rsidR="00FE5FFF" w:rsidRPr="00FE5FFF" w:rsidRDefault="00FE5FFF" w:rsidP="00FE5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Помещение для выращивания птицы (личное подворье)</w:t>
      </w:r>
    </w:p>
    <w:p w:rsidR="00FE5FFF" w:rsidRPr="00FE5FFF" w:rsidRDefault="00FE5FFF" w:rsidP="00FE5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Помещения для хранения кормов (личное подворье)</w:t>
      </w:r>
    </w:p>
    <w:p w:rsidR="00FE5FFF" w:rsidRPr="00FE5FFF" w:rsidRDefault="00FE5FFF" w:rsidP="00FE5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Промышленные морозильники для хранения мясо птицы</w:t>
      </w:r>
    </w:p>
    <w:p w:rsidR="00FE5FFF" w:rsidRPr="00FE5FFF" w:rsidRDefault="00FE5FFF" w:rsidP="00FE5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Корма (</w:t>
      </w:r>
      <w:proofErr w:type="spellStart"/>
      <w:r w:rsidRPr="00FE5FFF">
        <w:rPr>
          <w:rFonts w:ascii="Times New Roman" w:eastAsia="Times New Roman" w:hAnsi="Times New Roman" w:cs="Times New Roman"/>
          <w:sz w:val="24"/>
          <w:szCs w:val="24"/>
          <w:lang w:eastAsia="ru-RU"/>
        </w:rPr>
        <w:t>зерноотходы</w:t>
      </w:r>
      <w:proofErr w:type="spellEnd"/>
      <w:r w:rsidRPr="00FE5FFF">
        <w:rPr>
          <w:rFonts w:ascii="Times New Roman" w:eastAsia="Times New Roman" w:hAnsi="Times New Roman" w:cs="Times New Roman"/>
          <w:sz w:val="24"/>
          <w:szCs w:val="24"/>
          <w:lang w:eastAsia="ru-RU"/>
        </w:rPr>
        <w:t>, премикс, трава)</w:t>
      </w:r>
    </w:p>
    <w:p w:rsidR="00FE5FFF" w:rsidRPr="00FE5FFF" w:rsidRDefault="00FE5FFF" w:rsidP="00FE5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Прочие оборудование (сварка, </w:t>
      </w:r>
      <w:proofErr w:type="spellStart"/>
      <w:proofErr w:type="gramStart"/>
      <w:r w:rsidRPr="00FE5FFF">
        <w:rPr>
          <w:rFonts w:ascii="Times New Roman" w:eastAsia="Times New Roman" w:hAnsi="Times New Roman" w:cs="Times New Roman"/>
          <w:sz w:val="24"/>
          <w:szCs w:val="24"/>
          <w:lang w:eastAsia="ru-RU"/>
        </w:rPr>
        <w:t>электро</w:t>
      </w:r>
      <w:proofErr w:type="spellEnd"/>
      <w:r w:rsidRPr="00FE5FFF">
        <w:rPr>
          <w:rFonts w:ascii="Times New Roman" w:eastAsia="Times New Roman" w:hAnsi="Times New Roman" w:cs="Times New Roman"/>
          <w:sz w:val="24"/>
          <w:szCs w:val="24"/>
          <w:lang w:eastAsia="ru-RU"/>
        </w:rPr>
        <w:t xml:space="preserve"> пила</w:t>
      </w:r>
      <w:proofErr w:type="gramEnd"/>
      <w:r w:rsidRPr="00FE5FFF">
        <w:rPr>
          <w:rFonts w:ascii="Times New Roman" w:eastAsia="Times New Roman" w:hAnsi="Times New Roman" w:cs="Times New Roman"/>
          <w:sz w:val="24"/>
          <w:szCs w:val="24"/>
          <w:lang w:eastAsia="ru-RU"/>
        </w:rPr>
        <w:t xml:space="preserve"> и т.д.)</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Сильные стороны проекта</w:t>
      </w:r>
    </w:p>
    <w:p w:rsidR="00FE5FFF" w:rsidRPr="00FE5FFF" w:rsidRDefault="00FE5FFF" w:rsidP="00FE5FF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Наличие собственных помещений необходимых для разведения с/</w:t>
      </w:r>
      <w:proofErr w:type="spellStart"/>
      <w:r w:rsidRPr="00FE5FFF">
        <w:rPr>
          <w:rFonts w:ascii="Times New Roman" w:eastAsia="Times New Roman" w:hAnsi="Times New Roman" w:cs="Times New Roman"/>
          <w:sz w:val="24"/>
          <w:szCs w:val="24"/>
          <w:lang w:eastAsia="ru-RU"/>
        </w:rPr>
        <w:t>х</w:t>
      </w:r>
      <w:proofErr w:type="spellEnd"/>
      <w:r w:rsidRPr="00FE5FFF">
        <w:rPr>
          <w:rFonts w:ascii="Times New Roman" w:eastAsia="Times New Roman" w:hAnsi="Times New Roman" w:cs="Times New Roman"/>
          <w:sz w:val="24"/>
          <w:szCs w:val="24"/>
          <w:lang w:eastAsia="ru-RU"/>
        </w:rPr>
        <w:t xml:space="preserve"> птицы (площадь 200 кв.м.)</w:t>
      </w:r>
    </w:p>
    <w:p w:rsidR="00FE5FFF" w:rsidRPr="00FE5FFF" w:rsidRDefault="00FE5FFF" w:rsidP="00FE5FF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Опыт работы в данном направлении (более 10 лет)</w:t>
      </w:r>
    </w:p>
    <w:p w:rsidR="00FE5FFF" w:rsidRPr="00FE5FFF" w:rsidRDefault="00FE5FFF" w:rsidP="00FE5FF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Наличие собственного, а/транспорта (а/м Газель, тент, 2006 г.</w:t>
      </w:r>
      <w:proofErr w:type="gramStart"/>
      <w:r w:rsidRPr="00FE5FFF">
        <w:rPr>
          <w:rFonts w:ascii="Times New Roman" w:eastAsia="Times New Roman" w:hAnsi="Times New Roman" w:cs="Times New Roman"/>
          <w:sz w:val="24"/>
          <w:szCs w:val="24"/>
          <w:lang w:eastAsia="ru-RU"/>
        </w:rPr>
        <w:t>в</w:t>
      </w:r>
      <w:proofErr w:type="gramEnd"/>
      <w:r w:rsidRPr="00FE5FFF">
        <w:rPr>
          <w:rFonts w:ascii="Times New Roman" w:eastAsia="Times New Roman" w:hAnsi="Times New Roman" w:cs="Times New Roman"/>
          <w:sz w:val="24"/>
          <w:szCs w:val="24"/>
          <w:lang w:eastAsia="ru-RU"/>
        </w:rPr>
        <w:t>.)</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Слабые стороны проекта</w:t>
      </w:r>
    </w:p>
    <w:p w:rsidR="00FE5FFF" w:rsidRPr="00FE5FFF" w:rsidRDefault="00FE5FFF" w:rsidP="00FE5FF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Возможен падеж птицы</w:t>
      </w:r>
    </w:p>
    <w:p w:rsidR="00FE5FFF" w:rsidRPr="00FE5FFF" w:rsidRDefault="00FE5FFF" w:rsidP="00FE5FF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Необходимость получения сертификатов качества на продукцию</w:t>
      </w:r>
    </w:p>
    <w:p w:rsidR="00FE5FFF" w:rsidRPr="00FE5FFF" w:rsidRDefault="00FE5FFF" w:rsidP="00FE5FF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Рост цен на корма</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Основная проблема, на решение которой направлен проект:</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Разведение гусей как вид бизнеса решает задачу по обеспечению населения </w:t>
      </w:r>
      <w:r w:rsidRPr="00FE5FFF">
        <w:rPr>
          <w:rFonts w:ascii="Times New Roman" w:eastAsia="Times New Roman" w:hAnsi="Times New Roman" w:cs="Times New Roman"/>
          <w:b/>
          <w:bCs/>
          <w:sz w:val="24"/>
          <w:szCs w:val="24"/>
          <w:lang w:eastAsia="ru-RU"/>
        </w:rPr>
        <w:t>экологически чистым мясом птиц</w:t>
      </w:r>
      <w:r w:rsidRPr="00FE5FFF">
        <w:rPr>
          <w:rFonts w:ascii="Times New Roman" w:eastAsia="Times New Roman" w:hAnsi="Times New Roman" w:cs="Times New Roman"/>
          <w:sz w:val="24"/>
          <w:szCs w:val="24"/>
          <w:lang w:eastAsia="ru-RU"/>
        </w:rPr>
        <w:t xml:space="preserve"> (гусей), выращенных без применения стимуляторов роста.</w:t>
      </w:r>
    </w:p>
    <w:p w:rsidR="00FE5FFF" w:rsidRPr="00FE5FFF" w:rsidRDefault="00FE5FFF" w:rsidP="00FE5F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5FFF">
        <w:rPr>
          <w:rFonts w:ascii="Times New Roman" w:eastAsia="Times New Roman" w:hAnsi="Times New Roman" w:cs="Times New Roman"/>
          <w:b/>
          <w:bCs/>
          <w:sz w:val="36"/>
          <w:szCs w:val="36"/>
          <w:lang w:eastAsia="ru-RU"/>
        </w:rPr>
        <w:t>Планирование бизнеса по производству гусиного мяса</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 настоящее время выращивание гусей на промышленном уровне не ведется, выращиванием занимаются только частные хозяйства, которые не могут покрыть весь объем спроса (в частности перед новым годом происходит значительный рост цен, из превышения спроса над предложением).</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Основные потребители и характеристика сбытовой политики</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Сбыт продукции планируется осуществлять посредством реализации гусиного мяса (тушек) торговым сетям, специализирующимся на продаже экологически чистых продуктов.</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 настоящее время переведены первичные переговоры с компанией «Азбука Вкуса» и «Всё Своё»</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Часть продукции планируется реализовывать на местном рынке, посредством сбыта предприятиям пищевой отрасли (рестораны, кафе, столовые).</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Календарный план</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7"/>
        <w:gridCol w:w="3392"/>
        <w:gridCol w:w="3020"/>
        <w:gridCol w:w="2206"/>
      </w:tblGrid>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этапа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Наименование этапа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Сроки исполнения (начало-окончание)</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Объем финансирования</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Подготовка территории для приема птицы</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Март-апрель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Покупка морозильников</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Апрель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110 000 рублей</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Покупка гусят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Май</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90 000 рублей</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Выращивание цыплят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Май-сентябрь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304 000 рублей</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Забой птицы</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Октябрь – ноябрь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Реализация готовой продукции</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Ноябрь - декабрь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50 000 рублей</w:t>
            </w:r>
          </w:p>
        </w:tc>
      </w:tr>
    </w:tbl>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Срок окупаемости бизнеса по выращиванию гусей</w:t>
      </w:r>
    </w:p>
    <w:p w:rsidR="00FE5FFF" w:rsidRPr="00FE5FFF" w:rsidRDefault="00FE5FFF" w:rsidP="00FE5FF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Капитальные затраты 300 тыс. руб.</w:t>
      </w:r>
    </w:p>
    <w:p w:rsidR="00FE5FFF" w:rsidRPr="00FE5FFF" w:rsidRDefault="00FE5FFF" w:rsidP="00FE5FF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Прибыль за текущий год: 156 тыс</w:t>
      </w:r>
      <w:proofErr w:type="gramStart"/>
      <w:r w:rsidRPr="00FE5FFF">
        <w:rPr>
          <w:rFonts w:ascii="Times New Roman" w:eastAsia="Times New Roman" w:hAnsi="Times New Roman" w:cs="Times New Roman"/>
          <w:sz w:val="24"/>
          <w:szCs w:val="24"/>
          <w:lang w:eastAsia="ru-RU"/>
        </w:rPr>
        <w:t>.р</w:t>
      </w:r>
      <w:proofErr w:type="gramEnd"/>
      <w:r w:rsidRPr="00FE5FFF">
        <w:rPr>
          <w:rFonts w:ascii="Times New Roman" w:eastAsia="Times New Roman" w:hAnsi="Times New Roman" w:cs="Times New Roman"/>
          <w:sz w:val="24"/>
          <w:szCs w:val="24"/>
          <w:lang w:eastAsia="ru-RU"/>
        </w:rPr>
        <w:t>уб.</w:t>
      </w:r>
    </w:p>
    <w:p w:rsidR="00FE5FFF" w:rsidRPr="00FE5FFF" w:rsidRDefault="00FE5FFF" w:rsidP="00FE5FF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Срок окупаемости: 2 года.</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Общая смета расходов на реализацию проекта: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4"/>
        <w:gridCol w:w="2223"/>
        <w:gridCol w:w="1129"/>
        <w:gridCol w:w="1984"/>
        <w:gridCol w:w="3625"/>
      </w:tblGrid>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 </w:t>
            </w:r>
            <w:proofErr w:type="spellStart"/>
            <w:proofErr w:type="gramStart"/>
            <w:r w:rsidRPr="00FE5FFF">
              <w:rPr>
                <w:rFonts w:ascii="Times New Roman" w:eastAsia="Times New Roman" w:hAnsi="Times New Roman" w:cs="Times New Roman"/>
                <w:sz w:val="24"/>
                <w:szCs w:val="24"/>
                <w:lang w:eastAsia="ru-RU"/>
              </w:rPr>
              <w:t>п</w:t>
            </w:r>
            <w:proofErr w:type="spellEnd"/>
            <w:proofErr w:type="gramEnd"/>
            <w:r w:rsidRPr="00FE5FFF">
              <w:rPr>
                <w:rFonts w:ascii="Times New Roman" w:eastAsia="Times New Roman" w:hAnsi="Times New Roman" w:cs="Times New Roman"/>
                <w:sz w:val="24"/>
                <w:szCs w:val="24"/>
                <w:lang w:eastAsia="ru-RU"/>
              </w:rPr>
              <w:t>/</w:t>
            </w:r>
            <w:proofErr w:type="spellStart"/>
            <w:r w:rsidRPr="00FE5FFF">
              <w:rPr>
                <w:rFonts w:ascii="Times New Roman" w:eastAsia="Times New Roman" w:hAnsi="Times New Roman" w:cs="Times New Roman"/>
                <w:sz w:val="24"/>
                <w:szCs w:val="24"/>
                <w:lang w:eastAsia="ru-RU"/>
              </w:rPr>
              <w:t>п</w:t>
            </w:r>
            <w:proofErr w:type="spellEnd"/>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Статья расходов</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Сумма расходов </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(тыс. руб.)</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Примечание</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Покупка гусят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90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Грант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600 гусят (возраст 3-5 дней), цена за гусенка 150 руб.</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Корма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100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Грант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Для выкашивания 1-го гусенка необходимо 40 кг</w:t>
            </w:r>
            <w:proofErr w:type="gramStart"/>
            <w:r w:rsidRPr="00FE5FFF">
              <w:rPr>
                <w:rFonts w:ascii="Times New Roman" w:eastAsia="Times New Roman" w:hAnsi="Times New Roman" w:cs="Times New Roman"/>
                <w:sz w:val="24"/>
                <w:szCs w:val="24"/>
                <w:lang w:eastAsia="ru-RU"/>
              </w:rPr>
              <w:t>.</w:t>
            </w:r>
            <w:proofErr w:type="gramEnd"/>
            <w:r w:rsidRPr="00FE5FFF">
              <w:rPr>
                <w:rFonts w:ascii="Times New Roman" w:eastAsia="Times New Roman" w:hAnsi="Times New Roman" w:cs="Times New Roman"/>
                <w:sz w:val="24"/>
                <w:szCs w:val="24"/>
                <w:lang w:eastAsia="ru-RU"/>
              </w:rPr>
              <w:t xml:space="preserve"> </w:t>
            </w:r>
            <w:proofErr w:type="gramStart"/>
            <w:r w:rsidRPr="00FE5FFF">
              <w:rPr>
                <w:rFonts w:ascii="Times New Roman" w:eastAsia="Times New Roman" w:hAnsi="Times New Roman" w:cs="Times New Roman"/>
                <w:sz w:val="24"/>
                <w:szCs w:val="24"/>
                <w:lang w:eastAsia="ru-RU"/>
              </w:rPr>
              <w:t>з</w:t>
            </w:r>
            <w:proofErr w:type="gramEnd"/>
            <w:r w:rsidRPr="00FE5FFF">
              <w:rPr>
                <w:rFonts w:ascii="Times New Roman" w:eastAsia="Times New Roman" w:hAnsi="Times New Roman" w:cs="Times New Roman"/>
                <w:sz w:val="24"/>
                <w:szCs w:val="24"/>
                <w:lang w:eastAsia="ru-RU"/>
              </w:rPr>
              <w:t>ерномучных 122 кг. травы и 0,5 кг Премикса</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Покупка морозильных камер</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110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Грант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Покупка 4 промышленных морозильников </w:t>
            </w:r>
            <w:proofErr w:type="spellStart"/>
            <w:r w:rsidRPr="00FE5FFF">
              <w:rPr>
                <w:rFonts w:ascii="Times New Roman" w:eastAsia="Times New Roman" w:hAnsi="Times New Roman" w:cs="Times New Roman"/>
                <w:sz w:val="24"/>
                <w:szCs w:val="24"/>
                <w:lang w:eastAsia="ru-RU"/>
              </w:rPr>
              <w:t>Liebherr</w:t>
            </w:r>
            <w:proofErr w:type="spellEnd"/>
            <w:r w:rsidRPr="00FE5FFF">
              <w:rPr>
                <w:rFonts w:ascii="Times New Roman" w:eastAsia="Times New Roman" w:hAnsi="Times New Roman" w:cs="Times New Roman"/>
                <w:sz w:val="24"/>
                <w:szCs w:val="24"/>
                <w:lang w:eastAsia="ru-RU"/>
              </w:rPr>
              <w:t xml:space="preserve"> GTL 4905</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Транспортные</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50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Собственные средства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Заказ рефрижератора для доставки замороженной продукции для покупателей.</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5</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proofErr w:type="spellStart"/>
            <w:r w:rsidRPr="00FE5FFF">
              <w:rPr>
                <w:rFonts w:ascii="Times New Roman" w:eastAsia="Times New Roman" w:hAnsi="Times New Roman" w:cs="Times New Roman"/>
                <w:sz w:val="24"/>
                <w:szCs w:val="24"/>
                <w:lang w:eastAsia="ru-RU"/>
              </w:rPr>
              <w:t>з</w:t>
            </w:r>
            <w:proofErr w:type="spellEnd"/>
            <w:r w:rsidRPr="00FE5FFF">
              <w:rPr>
                <w:rFonts w:ascii="Times New Roman" w:eastAsia="Times New Roman" w:hAnsi="Times New Roman" w:cs="Times New Roman"/>
                <w:sz w:val="24"/>
                <w:szCs w:val="24"/>
                <w:lang w:eastAsia="ru-RU"/>
              </w:rPr>
              <w:t>/плата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120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Собственные средства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 работник супруга/ так же работы в разведение гусей активно помогает супруг и 2 ребенка.</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6</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Отчисления ФОТ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36</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Собственные средства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Отчисления ФОТ 30%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7</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Энергия</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Собственные средства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8</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ГСМ</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Собственные средства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Итого кап вложения (строка 1+2+3)</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300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11</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Итого общих расходов </w:t>
            </w:r>
            <w:proofErr w:type="gramStart"/>
            <w:r w:rsidRPr="00FE5FFF">
              <w:rPr>
                <w:rFonts w:ascii="Times New Roman" w:eastAsia="Times New Roman" w:hAnsi="Times New Roman" w:cs="Times New Roman"/>
                <w:sz w:val="24"/>
                <w:szCs w:val="24"/>
                <w:lang w:eastAsia="ru-RU"/>
              </w:rPr>
              <w:t xml:space="preserve">( </w:t>
            </w:r>
            <w:proofErr w:type="gramEnd"/>
            <w:r w:rsidRPr="00FE5FFF">
              <w:rPr>
                <w:rFonts w:ascii="Times New Roman" w:eastAsia="Times New Roman" w:hAnsi="Times New Roman" w:cs="Times New Roman"/>
                <w:sz w:val="24"/>
                <w:szCs w:val="24"/>
                <w:lang w:eastAsia="ru-RU"/>
              </w:rPr>
              <w:t>строка 4+5+6+7+8)</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254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12</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ВСЕГО ЗАТРАТ (строка 10+12)</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554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bl>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Помимо выше перечисленного оборудования, в процессе разведения гусей на личном подворье будет использованы инструменты, имеющиеся в собственности у начинающего предпринимателя.</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Закуп кормов (зерномучных, премикс) будет закупаться у поставщиков специализирующихся на продажах кормов для животных.</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Трава будет заготавливаться самостоятельно.</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Основные показатели хозяйственной деятельности начинающего предпринимателя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91"/>
        <w:gridCol w:w="1141"/>
        <w:gridCol w:w="2031"/>
        <w:gridCol w:w="1997"/>
        <w:gridCol w:w="2015"/>
      </w:tblGrid>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Наименование показателя</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Единица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Значение показателя по годам</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Измерения</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Предшествующий календарный год</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Текущий календарный год (</w:t>
            </w:r>
            <w:proofErr w:type="gramStart"/>
            <w:r w:rsidRPr="00FE5FFF">
              <w:rPr>
                <w:rFonts w:ascii="Times New Roman" w:eastAsia="Times New Roman" w:hAnsi="Times New Roman" w:cs="Times New Roman"/>
                <w:sz w:val="24"/>
                <w:szCs w:val="24"/>
                <w:lang w:eastAsia="ru-RU"/>
              </w:rPr>
              <w:t>ожидаемое</w:t>
            </w:r>
            <w:proofErr w:type="gramEnd"/>
            <w:r w:rsidRPr="00FE5FFF">
              <w:rPr>
                <w:rFonts w:ascii="Times New Roman" w:eastAsia="Times New Roman" w:hAnsi="Times New Roman" w:cs="Times New Roman"/>
                <w:sz w:val="24"/>
                <w:szCs w:val="24"/>
                <w:lang w:eastAsia="ru-RU"/>
              </w:rPr>
              <w:t>)</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Последующий календарный год (прогноз)</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Объем выручки от реализации товаров выполнения работ, услуг.</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Тыс. руб.</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510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1 020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Себестоимость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Тыс. руб.</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100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200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Общие расходы</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254</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350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Прибыль</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156</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470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proofErr w:type="spellStart"/>
            <w:r w:rsidRPr="00FE5FFF">
              <w:rPr>
                <w:rFonts w:ascii="Times New Roman" w:eastAsia="Times New Roman" w:hAnsi="Times New Roman" w:cs="Times New Roman"/>
                <w:sz w:val="24"/>
                <w:szCs w:val="24"/>
                <w:lang w:eastAsia="ru-RU"/>
              </w:rPr>
              <w:t>Справочно</w:t>
            </w:r>
            <w:proofErr w:type="spellEnd"/>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Среднемесячная зарплата одного работника</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12</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Средняя численность, работников</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Человек</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2</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Объем налоговых отчислений в бюджеты всех уровней</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Тыс. руб.</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60</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120</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выживаемости</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нет</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85</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85</w:t>
            </w:r>
          </w:p>
        </w:tc>
      </w:tr>
      <w:tr w:rsidR="00FE5FFF" w:rsidRPr="00FE5FFF" w:rsidTr="00FE5FFF">
        <w:trPr>
          <w:tblCellSpacing w:w="0" w:type="dxa"/>
        </w:trPr>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 xml:space="preserve">Режим </w:t>
            </w:r>
            <w:r w:rsidRPr="00FE5FFF">
              <w:rPr>
                <w:rFonts w:ascii="Times New Roman" w:eastAsia="Times New Roman" w:hAnsi="Times New Roman" w:cs="Times New Roman"/>
                <w:sz w:val="24"/>
                <w:szCs w:val="24"/>
                <w:lang w:eastAsia="ru-RU"/>
              </w:rPr>
              <w:lastRenderedPageBreak/>
              <w:t>налогообложения</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 </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w:t>
            </w:r>
            <w:proofErr w:type="spellStart"/>
            <w:r w:rsidRPr="00FE5FFF">
              <w:rPr>
                <w:rFonts w:ascii="Times New Roman" w:eastAsia="Times New Roman" w:hAnsi="Times New Roman" w:cs="Times New Roman"/>
                <w:sz w:val="24"/>
                <w:szCs w:val="24"/>
                <w:lang w:eastAsia="ru-RU"/>
              </w:rPr>
              <w:t>х</w:t>
            </w:r>
            <w:proofErr w:type="spellEnd"/>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lastRenderedPageBreak/>
              <w:t>налогообложение</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с/</w:t>
            </w:r>
            <w:proofErr w:type="spellStart"/>
            <w:r w:rsidRPr="00FE5FFF">
              <w:rPr>
                <w:rFonts w:ascii="Times New Roman" w:eastAsia="Times New Roman" w:hAnsi="Times New Roman" w:cs="Times New Roman"/>
                <w:sz w:val="24"/>
                <w:szCs w:val="24"/>
                <w:lang w:eastAsia="ru-RU"/>
              </w:rPr>
              <w:t>х</w:t>
            </w:r>
            <w:proofErr w:type="spellEnd"/>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lastRenderedPageBreak/>
              <w:t>налогообложение</w:t>
            </w:r>
          </w:p>
        </w:tc>
        <w:tc>
          <w:tcPr>
            <w:tcW w:w="0" w:type="auto"/>
            <w:vAlign w:val="center"/>
            <w:hideMark/>
          </w:tcPr>
          <w:p w:rsidR="00FE5FFF" w:rsidRPr="00FE5FFF" w:rsidRDefault="00FE5FFF" w:rsidP="00FE5FFF">
            <w:pPr>
              <w:spacing w:after="0"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с/</w:t>
            </w:r>
            <w:proofErr w:type="spellStart"/>
            <w:r w:rsidRPr="00FE5FFF">
              <w:rPr>
                <w:rFonts w:ascii="Times New Roman" w:eastAsia="Times New Roman" w:hAnsi="Times New Roman" w:cs="Times New Roman"/>
                <w:sz w:val="24"/>
                <w:szCs w:val="24"/>
                <w:lang w:eastAsia="ru-RU"/>
              </w:rPr>
              <w:t>х</w:t>
            </w:r>
            <w:proofErr w:type="spellEnd"/>
            <w:r w:rsidRPr="00FE5FFF">
              <w:rPr>
                <w:rFonts w:ascii="Times New Roman" w:eastAsia="Times New Roman" w:hAnsi="Times New Roman" w:cs="Times New Roman"/>
                <w:sz w:val="24"/>
                <w:szCs w:val="24"/>
                <w:lang w:eastAsia="ru-RU"/>
              </w:rPr>
              <w:t xml:space="preserve"> </w:t>
            </w:r>
            <w:r w:rsidRPr="00FE5FFF">
              <w:rPr>
                <w:rFonts w:ascii="Times New Roman" w:eastAsia="Times New Roman" w:hAnsi="Times New Roman" w:cs="Times New Roman"/>
                <w:sz w:val="24"/>
                <w:szCs w:val="24"/>
                <w:lang w:eastAsia="ru-RU"/>
              </w:rPr>
              <w:lastRenderedPageBreak/>
              <w:t>налогообложение</w:t>
            </w:r>
          </w:p>
        </w:tc>
      </w:tr>
    </w:tbl>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lastRenderedPageBreak/>
        <w:t>Примечание:</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Объем выручки на 2012 год планируется исходя из следующих данных: планируется вырастить и реализовать 425 гусей (исходя из процента выживаемости 85%), средний вес гуся 4, 5 кг.</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Гусята в количестве 500 штук будут приобретены на птицефабриках Области</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Средняя цена реализации 300 рублей за 1 килограмм.</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Объем выручки на 2013 год планируется исходя из покупки 1 000 гусят, процент вывода 85%, цена за 1 кг. 300 рублей.</w:t>
      </w:r>
    </w:p>
    <w:p w:rsidR="00FE5FFF" w:rsidRPr="00FE5FFF" w:rsidRDefault="00FE5FFF" w:rsidP="00FE5F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5FFF">
        <w:rPr>
          <w:rFonts w:ascii="Times New Roman" w:eastAsia="Times New Roman" w:hAnsi="Times New Roman" w:cs="Times New Roman"/>
          <w:b/>
          <w:bCs/>
          <w:sz w:val="27"/>
          <w:szCs w:val="27"/>
          <w:lang w:eastAsia="ru-RU"/>
        </w:rPr>
        <w:t>Решаемые социальные проблемы</w:t>
      </w:r>
    </w:p>
    <w:p w:rsidR="00FE5FFF" w:rsidRPr="00FE5FFF" w:rsidRDefault="00FE5FFF" w:rsidP="00FE5FF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Обеспечение население экологически чистым мясом птицы.</w:t>
      </w:r>
    </w:p>
    <w:p w:rsidR="00FE5FFF" w:rsidRPr="00FE5FFF" w:rsidRDefault="00FE5FFF" w:rsidP="00FE5FF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Создание новых рабочих мест.</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Показатели для оценки результативности проекта (укажите показатели (индикаторы), которые могут дополнительно использоваться при оценке проекта).</w:t>
      </w:r>
    </w:p>
    <w:p w:rsidR="00FE5FFF" w:rsidRPr="00FE5FFF" w:rsidRDefault="00FE5FFF" w:rsidP="00FE5FFF">
      <w:pPr>
        <w:spacing w:before="100" w:beforeAutospacing="1" w:after="100" w:afterAutospacing="1" w:line="240" w:lineRule="auto"/>
        <w:rPr>
          <w:rFonts w:ascii="Times New Roman" w:eastAsia="Times New Roman" w:hAnsi="Times New Roman" w:cs="Times New Roman"/>
          <w:sz w:val="24"/>
          <w:szCs w:val="24"/>
          <w:lang w:eastAsia="ru-RU"/>
        </w:rPr>
      </w:pPr>
      <w:r w:rsidRPr="00FE5FFF">
        <w:rPr>
          <w:rFonts w:ascii="Times New Roman" w:eastAsia="Times New Roman" w:hAnsi="Times New Roman" w:cs="Times New Roman"/>
          <w:sz w:val="24"/>
          <w:szCs w:val="24"/>
          <w:lang w:eastAsia="ru-RU"/>
        </w:rPr>
        <w:t>Достоверность представленных сведений гарантирую.</w:t>
      </w:r>
    </w:p>
    <w:p w:rsidR="00514AB9" w:rsidRDefault="009611BB"/>
    <w:sectPr w:rsidR="00514AB9" w:rsidSect="00E20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664C"/>
    <w:multiLevelType w:val="multilevel"/>
    <w:tmpl w:val="9342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F6DAB"/>
    <w:multiLevelType w:val="multilevel"/>
    <w:tmpl w:val="2B8E3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E3A8A"/>
    <w:multiLevelType w:val="multilevel"/>
    <w:tmpl w:val="07A8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94DEA"/>
    <w:multiLevelType w:val="multilevel"/>
    <w:tmpl w:val="BB14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06236"/>
    <w:multiLevelType w:val="multilevel"/>
    <w:tmpl w:val="17D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D3FCD"/>
    <w:multiLevelType w:val="multilevel"/>
    <w:tmpl w:val="AED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FE5FFF"/>
    <w:rsid w:val="002E3C4E"/>
    <w:rsid w:val="00444F60"/>
    <w:rsid w:val="009611BB"/>
    <w:rsid w:val="00DE62A6"/>
    <w:rsid w:val="00E20FEF"/>
    <w:rsid w:val="00FE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EF"/>
  </w:style>
  <w:style w:type="paragraph" w:styleId="2">
    <w:name w:val="heading 2"/>
    <w:basedOn w:val="a"/>
    <w:link w:val="20"/>
    <w:uiPriority w:val="9"/>
    <w:qFormat/>
    <w:rsid w:val="00FE5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5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F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5FFF"/>
    <w:rPr>
      <w:rFonts w:ascii="Times New Roman" w:eastAsia="Times New Roman" w:hAnsi="Times New Roman" w:cs="Times New Roman"/>
      <w:b/>
      <w:bCs/>
      <w:sz w:val="27"/>
      <w:szCs w:val="27"/>
      <w:lang w:eastAsia="ru-RU"/>
    </w:rPr>
  </w:style>
  <w:style w:type="paragraph" w:customStyle="1" w:styleId="large">
    <w:name w:val="large"/>
    <w:basedOn w:val="a"/>
    <w:rsid w:val="00FE5F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E5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5FFF"/>
    <w:rPr>
      <w:color w:val="0000FF"/>
      <w:u w:val="single"/>
    </w:rPr>
  </w:style>
  <w:style w:type="character" w:styleId="a5">
    <w:name w:val="Strong"/>
    <w:basedOn w:val="a0"/>
    <w:uiPriority w:val="22"/>
    <w:qFormat/>
    <w:rsid w:val="00FE5FFF"/>
    <w:rPr>
      <w:b/>
      <w:bCs/>
    </w:rPr>
  </w:style>
</w:styles>
</file>

<file path=word/webSettings.xml><?xml version="1.0" encoding="utf-8"?>
<w:webSettings xmlns:r="http://schemas.openxmlformats.org/officeDocument/2006/relationships" xmlns:w="http://schemas.openxmlformats.org/wordprocessingml/2006/main">
  <w:divs>
    <w:div w:id="414711941">
      <w:bodyDiv w:val="1"/>
      <w:marLeft w:val="0"/>
      <w:marRight w:val="0"/>
      <w:marTop w:val="0"/>
      <w:marBottom w:val="0"/>
      <w:divBdr>
        <w:top w:val="none" w:sz="0" w:space="0" w:color="auto"/>
        <w:left w:val="none" w:sz="0" w:space="0" w:color="auto"/>
        <w:bottom w:val="none" w:sz="0" w:space="0" w:color="auto"/>
        <w:right w:val="none" w:sz="0" w:space="0" w:color="auto"/>
      </w:divBdr>
    </w:div>
    <w:div w:id="6132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2015-04-16T07:27:00Z</dcterms:created>
  <dcterms:modified xsi:type="dcterms:W3CDTF">2015-04-16T07:27:00Z</dcterms:modified>
</cp:coreProperties>
</file>