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4C" w:rsidRDefault="0021114C" w:rsidP="00DF3B99">
      <w:pPr>
        <w:spacing w:after="120"/>
        <w:ind w:left="3119" w:right="-2"/>
        <w:outlineLvl w:val="0"/>
        <w:rPr>
          <w:b/>
          <w:bCs/>
          <w:color w:val="000000"/>
          <w:kern w:val="36"/>
          <w:sz w:val="28"/>
          <w:szCs w:val="28"/>
          <w:lang w:val="en-US"/>
        </w:rPr>
      </w:pPr>
    </w:p>
    <w:p w:rsidR="0021114C" w:rsidRDefault="0021114C" w:rsidP="00DF3B99">
      <w:pPr>
        <w:spacing w:after="120"/>
        <w:ind w:left="3119" w:right="-2"/>
        <w:outlineLvl w:val="0"/>
        <w:rPr>
          <w:b/>
          <w:bCs/>
          <w:color w:val="000000"/>
          <w:kern w:val="36"/>
          <w:sz w:val="28"/>
          <w:szCs w:val="28"/>
          <w:lang w:val="en-US"/>
        </w:rPr>
      </w:pPr>
    </w:p>
    <w:p w:rsidR="0021114C" w:rsidRDefault="0021114C" w:rsidP="00DF3B99">
      <w:pPr>
        <w:spacing w:after="120"/>
        <w:ind w:left="3119" w:right="-2"/>
        <w:outlineLvl w:val="0"/>
        <w:rPr>
          <w:b/>
          <w:bCs/>
          <w:color w:val="000000"/>
          <w:kern w:val="36"/>
          <w:sz w:val="28"/>
          <w:szCs w:val="28"/>
          <w:lang w:val="en-US"/>
        </w:rPr>
      </w:pPr>
    </w:p>
    <w:p w:rsidR="0021114C" w:rsidRDefault="0021114C" w:rsidP="00DF3B99">
      <w:pPr>
        <w:spacing w:after="120"/>
        <w:ind w:left="3119" w:right="-2"/>
        <w:outlineLvl w:val="0"/>
        <w:rPr>
          <w:b/>
          <w:bCs/>
          <w:color w:val="000000"/>
          <w:kern w:val="36"/>
          <w:sz w:val="28"/>
          <w:szCs w:val="28"/>
          <w:lang w:val="en-US"/>
        </w:rPr>
      </w:pPr>
    </w:p>
    <w:p w:rsidR="0021114C" w:rsidRDefault="0021114C" w:rsidP="00DF3B99">
      <w:pPr>
        <w:spacing w:after="120"/>
        <w:ind w:left="3119" w:right="-2"/>
        <w:outlineLvl w:val="0"/>
        <w:rPr>
          <w:b/>
          <w:bCs/>
          <w:color w:val="000000"/>
          <w:kern w:val="36"/>
          <w:sz w:val="28"/>
          <w:szCs w:val="28"/>
          <w:lang w:val="en-US"/>
        </w:rPr>
      </w:pPr>
    </w:p>
    <w:p w:rsidR="0021114C" w:rsidRDefault="0021114C" w:rsidP="00DF3B99">
      <w:pPr>
        <w:spacing w:after="120"/>
        <w:ind w:left="3119" w:right="-2"/>
        <w:outlineLvl w:val="0"/>
        <w:rPr>
          <w:b/>
          <w:bCs/>
          <w:color w:val="000000"/>
          <w:kern w:val="36"/>
          <w:sz w:val="28"/>
          <w:szCs w:val="28"/>
          <w:lang w:val="en-US"/>
        </w:rPr>
      </w:pPr>
    </w:p>
    <w:p w:rsidR="00DF3B99" w:rsidRDefault="00DF3B99" w:rsidP="00DF3B99">
      <w:pPr>
        <w:spacing w:after="120"/>
        <w:ind w:left="3119" w:right="-2"/>
        <w:outlineLvl w:val="0"/>
        <w:rPr>
          <w:b/>
          <w:bCs/>
          <w:color w:val="000000"/>
          <w:kern w:val="36"/>
          <w:sz w:val="28"/>
          <w:szCs w:val="28"/>
          <w:lang w:val="en-US"/>
        </w:rPr>
      </w:pPr>
      <w:r w:rsidRPr="00DF3B99">
        <w:rPr>
          <w:b/>
          <w:bCs/>
          <w:color w:val="000000"/>
          <w:kern w:val="36"/>
          <w:sz w:val="28"/>
          <w:szCs w:val="28"/>
        </w:rPr>
        <w:t xml:space="preserve">БИЗНЕС </w:t>
      </w:r>
      <w:r w:rsidR="0021114C">
        <w:rPr>
          <w:b/>
          <w:bCs/>
          <w:color w:val="000000"/>
          <w:kern w:val="36"/>
          <w:sz w:val="28"/>
          <w:szCs w:val="28"/>
        </w:rPr>
        <w:t>–</w:t>
      </w:r>
      <w:r w:rsidRPr="00DF3B99">
        <w:rPr>
          <w:b/>
          <w:bCs/>
          <w:color w:val="000000"/>
          <w:kern w:val="36"/>
          <w:sz w:val="28"/>
          <w:szCs w:val="28"/>
        </w:rPr>
        <w:t xml:space="preserve"> ПЛАН</w:t>
      </w:r>
    </w:p>
    <w:p w:rsidR="0021114C" w:rsidRDefault="0021114C" w:rsidP="00DF3B99">
      <w:pPr>
        <w:spacing w:after="120"/>
        <w:ind w:left="3119" w:right="-2"/>
        <w:outlineLvl w:val="0"/>
        <w:rPr>
          <w:b/>
          <w:bCs/>
          <w:color w:val="000000"/>
          <w:kern w:val="36"/>
          <w:sz w:val="28"/>
          <w:szCs w:val="28"/>
          <w:lang w:val="en-US"/>
        </w:rPr>
      </w:pPr>
    </w:p>
    <w:p w:rsidR="0021114C" w:rsidRDefault="0021114C" w:rsidP="00DF3B99">
      <w:pPr>
        <w:spacing w:after="120"/>
        <w:ind w:left="3119" w:right="-2"/>
        <w:outlineLvl w:val="0"/>
        <w:rPr>
          <w:b/>
          <w:bCs/>
          <w:color w:val="000000"/>
          <w:kern w:val="36"/>
          <w:sz w:val="28"/>
          <w:szCs w:val="28"/>
          <w:lang w:val="en-US"/>
        </w:rPr>
      </w:pPr>
    </w:p>
    <w:p w:rsidR="0021114C" w:rsidRPr="0021114C" w:rsidRDefault="0021114C" w:rsidP="00DF3B99">
      <w:pPr>
        <w:spacing w:after="120"/>
        <w:ind w:left="3119" w:right="-2"/>
        <w:outlineLvl w:val="0"/>
        <w:rPr>
          <w:b/>
          <w:bCs/>
          <w:color w:val="000000"/>
          <w:kern w:val="36"/>
          <w:sz w:val="48"/>
          <w:szCs w:val="48"/>
          <w:lang w:val="en-US"/>
        </w:rPr>
      </w:pPr>
    </w:p>
    <w:p w:rsidR="00DF3B99" w:rsidRPr="00DF3B99" w:rsidRDefault="00DF3B99" w:rsidP="0021114C">
      <w:pPr>
        <w:spacing w:after="120"/>
        <w:ind w:left="3119" w:right="-2" w:hanging="1559"/>
        <w:outlineLvl w:val="0"/>
        <w:rPr>
          <w:b/>
          <w:bCs/>
          <w:color w:val="000000"/>
          <w:kern w:val="36"/>
          <w:sz w:val="48"/>
          <w:szCs w:val="48"/>
        </w:rPr>
      </w:pPr>
      <w:r w:rsidRPr="00DF3B99">
        <w:rPr>
          <w:b/>
          <w:bCs/>
          <w:color w:val="000000"/>
          <w:kern w:val="36"/>
          <w:sz w:val="28"/>
          <w:szCs w:val="28"/>
          <w:lang w:val="tg-Cyrl-TJ"/>
        </w:rPr>
        <w:t>проекта </w:t>
      </w:r>
      <w:r w:rsidRPr="00DF3B99">
        <w:rPr>
          <w:b/>
          <w:bCs/>
          <w:color w:val="000000"/>
          <w:kern w:val="36"/>
          <w:sz w:val="28"/>
          <w:szCs w:val="28"/>
        </w:rPr>
        <w:t>выращивания и реализации рыбы</w:t>
      </w:r>
    </w:p>
    <w:p w:rsidR="00DF3B99" w:rsidRDefault="00DF3B99" w:rsidP="00DF3B99">
      <w:pPr>
        <w:spacing w:line="360" w:lineRule="atLeast"/>
        <w:ind w:right="-2"/>
        <w:jc w:val="both"/>
        <w:rPr>
          <w:color w:val="000000"/>
          <w:sz w:val="28"/>
          <w:szCs w:val="28"/>
          <w:lang w:val="en-US"/>
        </w:rPr>
      </w:pPr>
      <w:r w:rsidRPr="00DF3B99">
        <w:rPr>
          <w:color w:val="000000"/>
          <w:sz w:val="28"/>
          <w:szCs w:val="28"/>
          <w:lang w:val="tg-Cyrl-TJ"/>
        </w:rPr>
        <w:t>        </w:t>
      </w:r>
    </w:p>
    <w:p w:rsidR="0021114C" w:rsidRDefault="0021114C" w:rsidP="00DF3B99">
      <w:pPr>
        <w:spacing w:line="360" w:lineRule="atLeast"/>
        <w:ind w:right="-2"/>
        <w:jc w:val="both"/>
        <w:rPr>
          <w:color w:val="000000"/>
          <w:sz w:val="28"/>
          <w:szCs w:val="28"/>
          <w:lang w:val="en-US"/>
        </w:rPr>
      </w:pPr>
    </w:p>
    <w:p w:rsidR="0021114C" w:rsidRDefault="0021114C" w:rsidP="00DF3B99">
      <w:pPr>
        <w:spacing w:line="360" w:lineRule="atLeast"/>
        <w:ind w:right="-2"/>
        <w:jc w:val="both"/>
        <w:rPr>
          <w:color w:val="000000"/>
          <w:sz w:val="28"/>
          <w:szCs w:val="28"/>
          <w:lang w:val="en-US"/>
        </w:rPr>
      </w:pPr>
    </w:p>
    <w:p w:rsidR="0021114C" w:rsidRDefault="0021114C" w:rsidP="00DF3B99">
      <w:pPr>
        <w:spacing w:line="360" w:lineRule="atLeast"/>
        <w:ind w:right="-2"/>
        <w:jc w:val="both"/>
        <w:rPr>
          <w:color w:val="000000"/>
          <w:sz w:val="28"/>
          <w:szCs w:val="28"/>
          <w:lang w:val="en-US"/>
        </w:rPr>
      </w:pPr>
    </w:p>
    <w:p w:rsidR="0021114C" w:rsidRDefault="0021114C" w:rsidP="00DF3B99">
      <w:pPr>
        <w:spacing w:line="360" w:lineRule="atLeast"/>
        <w:ind w:right="-2"/>
        <w:jc w:val="both"/>
        <w:rPr>
          <w:color w:val="000000"/>
          <w:sz w:val="28"/>
          <w:szCs w:val="28"/>
          <w:lang w:val="en-US"/>
        </w:rPr>
      </w:pPr>
    </w:p>
    <w:p w:rsidR="0021114C" w:rsidRDefault="0021114C" w:rsidP="00DF3B99">
      <w:pPr>
        <w:spacing w:line="360" w:lineRule="atLeast"/>
        <w:ind w:right="-2"/>
        <w:jc w:val="both"/>
        <w:rPr>
          <w:color w:val="000000"/>
          <w:sz w:val="28"/>
          <w:szCs w:val="28"/>
          <w:lang w:val="en-US"/>
        </w:rPr>
      </w:pPr>
    </w:p>
    <w:p w:rsidR="0021114C" w:rsidRDefault="0021114C" w:rsidP="00DF3B99">
      <w:pPr>
        <w:spacing w:line="360" w:lineRule="atLeast"/>
        <w:ind w:right="-2"/>
        <w:jc w:val="both"/>
        <w:rPr>
          <w:color w:val="000000"/>
          <w:sz w:val="28"/>
          <w:szCs w:val="28"/>
          <w:lang w:val="en-US"/>
        </w:rPr>
      </w:pPr>
    </w:p>
    <w:p w:rsidR="0021114C" w:rsidRDefault="0021114C" w:rsidP="00DF3B99">
      <w:pPr>
        <w:spacing w:line="360" w:lineRule="atLeast"/>
        <w:ind w:right="-2"/>
        <w:jc w:val="both"/>
        <w:rPr>
          <w:color w:val="000000"/>
          <w:sz w:val="28"/>
          <w:szCs w:val="28"/>
          <w:lang w:val="en-US"/>
        </w:rPr>
      </w:pPr>
    </w:p>
    <w:p w:rsidR="0021114C" w:rsidRDefault="0021114C" w:rsidP="00DF3B99">
      <w:pPr>
        <w:spacing w:line="360" w:lineRule="atLeast"/>
        <w:ind w:right="-2"/>
        <w:jc w:val="both"/>
        <w:rPr>
          <w:color w:val="000000"/>
          <w:sz w:val="28"/>
          <w:szCs w:val="28"/>
          <w:lang w:val="en-US"/>
        </w:rPr>
      </w:pPr>
    </w:p>
    <w:p w:rsidR="0021114C" w:rsidRPr="0021114C" w:rsidRDefault="0021114C" w:rsidP="00DF3B99">
      <w:pPr>
        <w:spacing w:line="360" w:lineRule="atLeast"/>
        <w:ind w:right="-2"/>
        <w:jc w:val="both"/>
        <w:rPr>
          <w:color w:val="000000"/>
          <w:sz w:val="27"/>
          <w:szCs w:val="27"/>
          <w:lang w:val="en-US"/>
        </w:rPr>
      </w:pPr>
    </w:p>
    <w:p w:rsidR="00DF3B99" w:rsidRPr="00DF3B99" w:rsidRDefault="00DF3B99" w:rsidP="00DF3B99">
      <w:pPr>
        <w:spacing w:after="120" w:line="420" w:lineRule="atLeast"/>
        <w:jc w:val="both"/>
        <w:outlineLvl w:val="2"/>
        <w:rPr>
          <w:b/>
          <w:bCs/>
          <w:color w:val="000000"/>
          <w:sz w:val="27"/>
          <w:szCs w:val="27"/>
        </w:rPr>
      </w:pPr>
      <w:r w:rsidRPr="00DF3B99">
        <w:rPr>
          <w:b/>
          <w:bCs/>
          <w:color w:val="000000"/>
          <w:sz w:val="28"/>
          <w:szCs w:val="28"/>
        </w:rPr>
        <w:t>Общая стоимость проекта</w:t>
      </w:r>
      <w:r w:rsidRPr="00DF3B99">
        <w:rPr>
          <w:color w:val="000000"/>
          <w:sz w:val="28"/>
          <w:szCs w:val="28"/>
        </w:rPr>
        <w:t> – 250000$</w:t>
      </w:r>
    </w:p>
    <w:p w:rsidR="00DF3B99" w:rsidRPr="00DF3B99" w:rsidRDefault="00DF3B99" w:rsidP="00DF3B99">
      <w:pPr>
        <w:spacing w:line="360" w:lineRule="atLeast"/>
        <w:ind w:right="-2"/>
        <w:jc w:val="both"/>
        <w:rPr>
          <w:color w:val="000000"/>
          <w:sz w:val="27"/>
          <w:szCs w:val="27"/>
        </w:rPr>
      </w:pPr>
      <w:r w:rsidRPr="00DF3B99">
        <w:rPr>
          <w:b/>
          <w:bCs/>
          <w:color w:val="000000"/>
          <w:sz w:val="28"/>
          <w:szCs w:val="28"/>
          <w:lang w:val="tg-Cyrl-TJ"/>
        </w:rPr>
        <w:t>Требуется  кредитов</w:t>
      </w:r>
      <w:r w:rsidRPr="00DF3B99">
        <w:rPr>
          <w:color w:val="000000"/>
          <w:sz w:val="28"/>
          <w:szCs w:val="28"/>
          <w:lang w:val="tg-Cyrl-TJ"/>
        </w:rPr>
        <w:t> </w:t>
      </w:r>
      <w:r w:rsidRPr="00DF3B99">
        <w:rPr>
          <w:color w:val="000000"/>
          <w:sz w:val="28"/>
          <w:szCs w:val="28"/>
        </w:rPr>
        <w:t>2500</w:t>
      </w:r>
      <w:r w:rsidRPr="00DF3B99">
        <w:rPr>
          <w:color w:val="000000"/>
          <w:sz w:val="28"/>
          <w:szCs w:val="28"/>
          <w:lang w:val="tg-Cyrl-TJ"/>
        </w:rPr>
        <w:t>00</w:t>
      </w:r>
      <w:r w:rsidRPr="00DF3B99">
        <w:rPr>
          <w:color w:val="000000"/>
          <w:sz w:val="28"/>
          <w:szCs w:val="28"/>
        </w:rPr>
        <w:t>$ </w:t>
      </w:r>
      <w:r w:rsidRPr="00DF3B99">
        <w:rPr>
          <w:color w:val="000000"/>
          <w:sz w:val="28"/>
          <w:szCs w:val="28"/>
          <w:lang w:val="tg-Cyrl-TJ"/>
        </w:rPr>
        <w:t>на  </w:t>
      </w:r>
      <w:r w:rsidRPr="00DF3B99">
        <w:rPr>
          <w:color w:val="000000"/>
          <w:sz w:val="28"/>
          <w:szCs w:val="28"/>
        </w:rPr>
        <w:t>36 месяцев</w:t>
      </w:r>
    </w:p>
    <w:p w:rsidR="00DF3B99" w:rsidRDefault="00DF3B99" w:rsidP="00DF3B99">
      <w:pPr>
        <w:spacing w:line="360" w:lineRule="atLeast"/>
        <w:ind w:right="-2"/>
        <w:jc w:val="both"/>
        <w:rPr>
          <w:color w:val="000000"/>
          <w:sz w:val="28"/>
          <w:szCs w:val="28"/>
          <w:lang w:val="en-US"/>
        </w:rPr>
      </w:pPr>
      <w:r w:rsidRPr="00DF3B99">
        <w:rPr>
          <w:b/>
          <w:bCs/>
          <w:color w:val="000000"/>
          <w:sz w:val="28"/>
          <w:szCs w:val="28"/>
          <w:lang w:val="tg-Cyrl-TJ"/>
        </w:rPr>
        <w:t>Собственные средства</w:t>
      </w:r>
      <w:r w:rsidRPr="00DF3B99">
        <w:rPr>
          <w:color w:val="000000"/>
          <w:sz w:val="28"/>
          <w:szCs w:val="28"/>
          <w:lang w:val="tg-Cyrl-TJ"/>
        </w:rPr>
        <w:t> – </w:t>
      </w:r>
      <w:r w:rsidRPr="00DF3B99">
        <w:rPr>
          <w:color w:val="000000"/>
          <w:sz w:val="28"/>
          <w:szCs w:val="28"/>
        </w:rPr>
        <w:t>45</w:t>
      </w:r>
      <w:r w:rsidRPr="00DF3B99">
        <w:rPr>
          <w:color w:val="000000"/>
          <w:sz w:val="28"/>
          <w:szCs w:val="28"/>
          <w:lang w:val="tg-Cyrl-TJ"/>
        </w:rPr>
        <w:t>000</w:t>
      </w:r>
      <w:r w:rsidRPr="00DF3B99">
        <w:rPr>
          <w:color w:val="000000"/>
          <w:sz w:val="28"/>
          <w:szCs w:val="28"/>
        </w:rPr>
        <w:t>$</w:t>
      </w:r>
    </w:p>
    <w:p w:rsidR="0021114C" w:rsidRDefault="0021114C" w:rsidP="00DF3B99">
      <w:pPr>
        <w:spacing w:line="360" w:lineRule="atLeast"/>
        <w:ind w:right="-2"/>
        <w:jc w:val="both"/>
        <w:rPr>
          <w:color w:val="000000"/>
          <w:sz w:val="28"/>
          <w:szCs w:val="28"/>
          <w:lang w:val="en-US"/>
        </w:rPr>
      </w:pPr>
    </w:p>
    <w:p w:rsidR="0021114C" w:rsidRPr="0021114C" w:rsidRDefault="0021114C" w:rsidP="00DF3B99">
      <w:pPr>
        <w:spacing w:line="360" w:lineRule="atLeast"/>
        <w:ind w:right="-2"/>
        <w:jc w:val="both"/>
        <w:rPr>
          <w:color w:val="000000"/>
          <w:sz w:val="27"/>
          <w:szCs w:val="27"/>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21114C" w:rsidRDefault="0021114C" w:rsidP="00DF3B99">
      <w:pPr>
        <w:spacing w:line="360" w:lineRule="atLeast"/>
        <w:ind w:right="-2"/>
        <w:jc w:val="both"/>
        <w:rPr>
          <w:b/>
          <w:bCs/>
          <w:color w:val="000000"/>
          <w:sz w:val="36"/>
          <w:szCs w:val="36"/>
          <w:lang w:val="en-US"/>
        </w:rPr>
      </w:pPr>
    </w:p>
    <w:p w:rsidR="00DF3B99" w:rsidRPr="00DF3B99" w:rsidRDefault="00DF3B99" w:rsidP="00DF3B99">
      <w:pPr>
        <w:spacing w:line="360" w:lineRule="atLeast"/>
        <w:ind w:right="-2"/>
        <w:jc w:val="both"/>
        <w:rPr>
          <w:color w:val="000000"/>
          <w:sz w:val="27"/>
          <w:szCs w:val="27"/>
        </w:rPr>
      </w:pPr>
      <w:r w:rsidRPr="00DF3B99">
        <w:rPr>
          <w:color w:val="000000"/>
          <w:sz w:val="28"/>
          <w:szCs w:val="28"/>
          <w:lang w:val="en-US"/>
        </w:rPr>
        <w:t>I</w:t>
      </w:r>
      <w:r w:rsidRPr="00DF3B99">
        <w:rPr>
          <w:color w:val="000000"/>
          <w:sz w:val="28"/>
          <w:szCs w:val="28"/>
          <w:lang w:val="tg-Cyrl-TJ"/>
        </w:rPr>
        <w:t>.   </w:t>
      </w:r>
      <w:r w:rsidRPr="00DF3B99">
        <w:rPr>
          <w:b/>
          <w:bCs/>
          <w:color w:val="000000"/>
          <w:sz w:val="28"/>
          <w:szCs w:val="28"/>
          <w:lang w:val="tg-Cyrl-TJ"/>
        </w:rPr>
        <w:t>АННОТАЦИЯ</w:t>
      </w:r>
    </w:p>
    <w:p w:rsidR="00DF3B99" w:rsidRPr="00DF3B99" w:rsidRDefault="00DF3B99" w:rsidP="00DF3B99">
      <w:pPr>
        <w:spacing w:after="120" w:line="360" w:lineRule="atLeast"/>
        <w:ind w:right="-2"/>
        <w:rPr>
          <w:color w:val="000000"/>
          <w:sz w:val="27"/>
          <w:szCs w:val="27"/>
        </w:rPr>
      </w:pPr>
      <w:r w:rsidRPr="00DF3B99">
        <w:rPr>
          <w:color w:val="000000"/>
          <w:sz w:val="28"/>
          <w:szCs w:val="28"/>
        </w:rPr>
        <w:t>          Проект имеет многостороннюю социальную направленность.</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tg-Cyrl-TJ"/>
        </w:rPr>
        <w:t>         Окупаемость проекта составляет </w:t>
      </w:r>
      <w:r w:rsidRPr="00DF3B99">
        <w:rPr>
          <w:color w:val="000000"/>
          <w:sz w:val="28"/>
          <w:szCs w:val="28"/>
        </w:rPr>
        <w:t>24 </w:t>
      </w:r>
      <w:r w:rsidRPr="00DF3B99">
        <w:rPr>
          <w:color w:val="000000"/>
          <w:sz w:val="28"/>
          <w:szCs w:val="28"/>
          <w:lang w:val="tg-Cyrl-TJ"/>
        </w:rPr>
        <w:t>месяцев  (см. основные экономические показатели).</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tg-Cyrl-TJ"/>
        </w:rPr>
        <w:t>         Дополнительные инвестиционные  ресурсы,  необходимые для осуществления проекта </w:t>
      </w:r>
      <w:r w:rsidRPr="00DF3B99">
        <w:rPr>
          <w:color w:val="000000"/>
          <w:sz w:val="28"/>
          <w:szCs w:val="28"/>
        </w:rPr>
        <w:t>250</w:t>
      </w:r>
      <w:r w:rsidRPr="00DF3B99">
        <w:rPr>
          <w:color w:val="000000"/>
          <w:sz w:val="28"/>
          <w:szCs w:val="28"/>
          <w:lang w:val="tg-Cyrl-TJ"/>
        </w:rPr>
        <w:t>000</w:t>
      </w:r>
      <w:r w:rsidRPr="00DF3B99">
        <w:rPr>
          <w:color w:val="000000"/>
          <w:sz w:val="28"/>
          <w:szCs w:val="28"/>
        </w:rPr>
        <w:t>$</w:t>
      </w:r>
    </w:p>
    <w:p w:rsidR="00DF3B99" w:rsidRPr="00DF3B99" w:rsidRDefault="00DF3B99" w:rsidP="00DF3B99">
      <w:pPr>
        <w:spacing w:after="120" w:line="360" w:lineRule="atLeast"/>
        <w:jc w:val="both"/>
        <w:outlineLvl w:val="7"/>
        <w:rPr>
          <w:color w:val="000000"/>
          <w:sz w:val="27"/>
          <w:szCs w:val="27"/>
        </w:rPr>
      </w:pPr>
      <w:r w:rsidRPr="00DF3B99">
        <w:rPr>
          <w:b/>
          <w:bCs/>
          <w:color w:val="000000"/>
          <w:sz w:val="36"/>
          <w:szCs w:val="36"/>
        </w:rPr>
        <w:t>КРАТКИЕ СВЕДЕНИЯ О Дехканском Хозяйстве</w:t>
      </w:r>
      <w:r w:rsidRPr="00DF3B99">
        <w:rPr>
          <w:color w:val="000000"/>
          <w:sz w:val="36"/>
          <w:szCs w:val="36"/>
        </w:rPr>
        <w:t>  «Рамазан»</w:t>
      </w:r>
    </w:p>
    <w:p w:rsidR="00DF3B99" w:rsidRPr="00DF3B99" w:rsidRDefault="00DF3B99" w:rsidP="00DF3B99">
      <w:pPr>
        <w:spacing w:line="360" w:lineRule="atLeast"/>
        <w:ind w:right="-144"/>
        <w:jc w:val="both"/>
        <w:rPr>
          <w:color w:val="000000"/>
          <w:sz w:val="27"/>
          <w:szCs w:val="27"/>
        </w:rPr>
      </w:pPr>
      <w:r w:rsidRPr="00DF3B99">
        <w:rPr>
          <w:b/>
          <w:bCs/>
          <w:color w:val="000000"/>
          <w:sz w:val="28"/>
          <w:szCs w:val="28"/>
        </w:rPr>
        <w:t> </w:t>
      </w:r>
    </w:p>
    <w:p w:rsidR="00DF3B99" w:rsidRPr="00DF3B99" w:rsidRDefault="00DF3B99" w:rsidP="00DF3B99">
      <w:pPr>
        <w:spacing w:line="360" w:lineRule="atLeast"/>
        <w:ind w:right="-144"/>
        <w:jc w:val="both"/>
        <w:rPr>
          <w:color w:val="000000"/>
          <w:sz w:val="27"/>
          <w:szCs w:val="27"/>
        </w:rPr>
      </w:pPr>
      <w:r w:rsidRPr="00DF3B99">
        <w:rPr>
          <w:color w:val="000000"/>
          <w:sz w:val="28"/>
          <w:szCs w:val="28"/>
          <w:lang w:val="tg-Cyrl-TJ"/>
        </w:rPr>
        <w:t>Дехканское хозяйство Рамазон  функционирует с 28.04.02 года как юридическое лицо для осуществления производственно-коммерческой деятельности в Республике Таджикистан. </w:t>
      </w:r>
      <w:r w:rsidRPr="00DF3B99">
        <w:rPr>
          <w:b/>
          <w:bCs/>
          <w:color w:val="000000"/>
          <w:sz w:val="28"/>
          <w:szCs w:val="28"/>
          <w:lang w:val="tg-Cyrl-TJ"/>
        </w:rPr>
        <w:t> </w:t>
      </w:r>
    </w:p>
    <w:p w:rsidR="00DF3B99" w:rsidRPr="00DF3B99" w:rsidRDefault="00DF3B99" w:rsidP="00DF3B99">
      <w:pPr>
        <w:spacing w:after="120" w:line="360" w:lineRule="atLeast"/>
        <w:rPr>
          <w:color w:val="000000"/>
          <w:sz w:val="27"/>
          <w:szCs w:val="27"/>
        </w:rPr>
      </w:pPr>
      <w:r w:rsidRPr="00DF3B99">
        <w:rPr>
          <w:color w:val="000000"/>
          <w:sz w:val="28"/>
          <w:szCs w:val="28"/>
        </w:rPr>
        <w:t xml:space="preserve">Дехканское хозяйство </w:t>
      </w:r>
      <w:proofErr w:type="spellStart"/>
      <w:r w:rsidRPr="00DF3B99">
        <w:rPr>
          <w:color w:val="000000"/>
          <w:sz w:val="28"/>
          <w:szCs w:val="28"/>
        </w:rPr>
        <w:t>Рамазон</w:t>
      </w:r>
      <w:proofErr w:type="spellEnd"/>
      <w:r w:rsidRPr="00DF3B99">
        <w:rPr>
          <w:color w:val="000000"/>
          <w:sz w:val="28"/>
          <w:szCs w:val="28"/>
        </w:rPr>
        <w:t xml:space="preserve">  зарегистрировано решением исполнительного комитета </w:t>
      </w:r>
      <w:proofErr w:type="spellStart"/>
      <w:r w:rsidRPr="00DF3B99">
        <w:rPr>
          <w:color w:val="000000"/>
          <w:sz w:val="28"/>
          <w:szCs w:val="28"/>
        </w:rPr>
        <w:t>Таджикабадского</w:t>
      </w:r>
      <w:proofErr w:type="spellEnd"/>
      <w:r w:rsidRPr="00DF3B99">
        <w:rPr>
          <w:color w:val="000000"/>
          <w:sz w:val="28"/>
          <w:szCs w:val="28"/>
        </w:rPr>
        <w:t xml:space="preserve"> района №159 от 27 ноября 2002 . Сертификат на право использования земли серии</w:t>
      </w:r>
      <w:proofErr w:type="gramStart"/>
      <w:r w:rsidRPr="00DF3B99">
        <w:rPr>
          <w:color w:val="000000"/>
          <w:sz w:val="28"/>
          <w:szCs w:val="28"/>
        </w:rPr>
        <w:t xml:space="preserve"> А</w:t>
      </w:r>
      <w:proofErr w:type="gramEnd"/>
      <w:r w:rsidRPr="00DF3B99">
        <w:rPr>
          <w:color w:val="000000"/>
          <w:sz w:val="28"/>
          <w:szCs w:val="28"/>
        </w:rPr>
        <w:t xml:space="preserve"> №014671 </w:t>
      </w:r>
    </w:p>
    <w:p w:rsidR="00DF3B99" w:rsidRPr="00DF3B99" w:rsidRDefault="00DF3B99" w:rsidP="00DF3B99">
      <w:pPr>
        <w:spacing w:after="120" w:line="360" w:lineRule="atLeast"/>
        <w:ind w:firstLine="713"/>
        <w:rPr>
          <w:color w:val="000000"/>
          <w:sz w:val="27"/>
          <w:szCs w:val="27"/>
        </w:rPr>
      </w:pPr>
      <w:r w:rsidRPr="00DF3B99">
        <w:rPr>
          <w:color w:val="000000"/>
          <w:sz w:val="28"/>
          <w:szCs w:val="28"/>
        </w:rPr>
        <w:t xml:space="preserve">Одним из основных направлений предпринимательской деятельности являются выращивание и реализация рыбы (сазана, толстолобика и белого амура). На формирование 3 прудов (1 га, 0,8 га и 0,2 га) общей площадью 2 </w:t>
      </w:r>
      <w:proofErr w:type="spellStart"/>
      <w:r w:rsidRPr="00DF3B99">
        <w:rPr>
          <w:color w:val="000000"/>
          <w:sz w:val="28"/>
          <w:szCs w:val="28"/>
        </w:rPr>
        <w:t>гауже</w:t>
      </w:r>
      <w:proofErr w:type="spellEnd"/>
      <w:r w:rsidRPr="00DF3B99">
        <w:rPr>
          <w:color w:val="000000"/>
          <w:sz w:val="28"/>
          <w:szCs w:val="28"/>
        </w:rPr>
        <w:t xml:space="preserve"> затрачено 45000$ собственных средств. 2009 май июнь в пруд запущен 20000 мальков. Дополнительные инвестиции необходимы для освоения 10 га, а в перспективе еще 50 гектаров прудов, в пойме реки.</w:t>
      </w:r>
    </w:p>
    <w:p w:rsidR="00DF3B99" w:rsidRPr="00DF3B99" w:rsidRDefault="00DF3B99" w:rsidP="00DF3B99">
      <w:pPr>
        <w:spacing w:after="120" w:line="360" w:lineRule="atLeast"/>
        <w:ind w:firstLine="713"/>
        <w:rPr>
          <w:color w:val="000000"/>
          <w:sz w:val="27"/>
          <w:szCs w:val="27"/>
        </w:rPr>
      </w:pPr>
      <w:r w:rsidRPr="00DF3B99">
        <w:rPr>
          <w:b/>
          <w:bCs/>
          <w:color w:val="000000"/>
          <w:sz w:val="28"/>
          <w:szCs w:val="28"/>
          <w:u w:val="single"/>
        </w:rPr>
        <w:t>Миссия:</w:t>
      </w:r>
      <w:r w:rsidRPr="00DF3B99">
        <w:rPr>
          <w:b/>
          <w:bCs/>
          <w:color w:val="000000"/>
          <w:sz w:val="28"/>
          <w:szCs w:val="28"/>
        </w:rPr>
        <w:t> </w:t>
      </w:r>
      <w:r w:rsidRPr="00DF3B99">
        <w:rPr>
          <w:color w:val="000000"/>
          <w:sz w:val="28"/>
          <w:szCs w:val="28"/>
        </w:rPr>
        <w:t xml:space="preserve">   Удовлетворить потребности населения </w:t>
      </w:r>
      <w:proofErr w:type="spellStart"/>
      <w:r w:rsidRPr="00DF3B99">
        <w:rPr>
          <w:color w:val="000000"/>
          <w:sz w:val="28"/>
          <w:szCs w:val="28"/>
        </w:rPr>
        <w:t>Таджикисбадского</w:t>
      </w:r>
      <w:proofErr w:type="spellEnd"/>
      <w:r w:rsidRPr="00DF3B99">
        <w:rPr>
          <w:color w:val="000000"/>
          <w:sz w:val="28"/>
          <w:szCs w:val="28"/>
        </w:rPr>
        <w:t xml:space="preserve"> района,  районов республиканского подчинения и г. Душанбе в </w:t>
      </w:r>
      <w:proofErr w:type="spellStart"/>
      <w:r w:rsidRPr="00DF3B99">
        <w:rPr>
          <w:color w:val="000000"/>
          <w:sz w:val="28"/>
          <w:szCs w:val="28"/>
        </w:rPr>
        <w:t>рыной</w:t>
      </w:r>
      <w:proofErr w:type="spellEnd"/>
      <w:r w:rsidRPr="00DF3B99">
        <w:rPr>
          <w:color w:val="000000"/>
          <w:sz w:val="28"/>
          <w:szCs w:val="28"/>
        </w:rPr>
        <w:t xml:space="preserve"> продукции по приемлемой цене.</w:t>
      </w:r>
    </w:p>
    <w:p w:rsidR="00DF3B99" w:rsidRPr="00DF3B99" w:rsidRDefault="00DF3B99" w:rsidP="00DF3B99">
      <w:pPr>
        <w:spacing w:after="120" w:line="360" w:lineRule="atLeast"/>
        <w:ind w:left="3540" w:hanging="2820"/>
        <w:rPr>
          <w:color w:val="000000"/>
          <w:sz w:val="27"/>
          <w:szCs w:val="27"/>
        </w:rPr>
      </w:pPr>
      <w:r w:rsidRPr="00DF3B99">
        <w:rPr>
          <w:b/>
          <w:bCs/>
          <w:color w:val="000000"/>
          <w:sz w:val="28"/>
          <w:szCs w:val="28"/>
        </w:rPr>
        <w:t>ПОСТАНОВКА ПРОБЛЕМЫ</w:t>
      </w:r>
    </w:p>
    <w:p w:rsidR="00DF3B99" w:rsidRPr="00DF3B99" w:rsidRDefault="00DF3B99" w:rsidP="00DF3B99">
      <w:pPr>
        <w:spacing w:after="120" w:line="360" w:lineRule="atLeast"/>
        <w:jc w:val="both"/>
        <w:rPr>
          <w:color w:val="000000"/>
          <w:sz w:val="27"/>
          <w:szCs w:val="27"/>
        </w:rPr>
      </w:pPr>
      <w:r w:rsidRPr="00DF3B99">
        <w:rPr>
          <w:color w:val="000000"/>
          <w:sz w:val="28"/>
          <w:szCs w:val="28"/>
          <w:lang w:val="tg-Cyrl-TJ"/>
        </w:rPr>
        <w:t>В </w:t>
      </w:r>
      <w:r w:rsidRPr="00DF3B99">
        <w:rPr>
          <w:color w:val="000000"/>
          <w:sz w:val="28"/>
          <w:szCs w:val="28"/>
        </w:rPr>
        <w:t>Р</w:t>
      </w:r>
      <w:r w:rsidRPr="00DF3B99">
        <w:rPr>
          <w:color w:val="000000"/>
          <w:sz w:val="28"/>
          <w:szCs w:val="28"/>
          <w:lang w:val="tg-Cyrl-TJ"/>
        </w:rPr>
        <w:t>еспублике Таджикистан в последние годы ощущается нехватка </w:t>
      </w:r>
      <w:r w:rsidRPr="00DF3B99">
        <w:rPr>
          <w:color w:val="000000"/>
          <w:sz w:val="28"/>
          <w:szCs w:val="28"/>
        </w:rPr>
        <w:t>рыбной продукции по приемлемым ценам. Наша рыбная продукция  </w:t>
      </w:r>
      <w:r w:rsidRPr="00DF3B99">
        <w:rPr>
          <w:color w:val="000000"/>
          <w:sz w:val="28"/>
          <w:szCs w:val="28"/>
          <w:lang w:val="tg-Cyrl-TJ"/>
        </w:rPr>
        <w:t> с успехом</w:t>
      </w:r>
      <w:r w:rsidRPr="00DF3B99">
        <w:rPr>
          <w:color w:val="000000"/>
          <w:sz w:val="28"/>
          <w:szCs w:val="28"/>
        </w:rPr>
        <w:t> может </w:t>
      </w:r>
      <w:r w:rsidRPr="00DF3B99">
        <w:rPr>
          <w:color w:val="000000"/>
          <w:sz w:val="28"/>
          <w:szCs w:val="28"/>
          <w:lang w:val="tg-Cyrl-TJ"/>
        </w:rPr>
        <w:t> конкурировать на внутреннем </w:t>
      </w:r>
      <w:r w:rsidRPr="00DF3B99">
        <w:rPr>
          <w:color w:val="000000"/>
          <w:sz w:val="28"/>
          <w:szCs w:val="28"/>
        </w:rPr>
        <w:t> и внешнем </w:t>
      </w:r>
      <w:r w:rsidRPr="00DF3B99">
        <w:rPr>
          <w:color w:val="000000"/>
          <w:sz w:val="28"/>
          <w:szCs w:val="28"/>
          <w:lang w:val="tg-Cyrl-TJ"/>
        </w:rPr>
        <w:t>рынк</w:t>
      </w:r>
      <w:r w:rsidRPr="00DF3B99">
        <w:rPr>
          <w:color w:val="000000"/>
          <w:sz w:val="28"/>
          <w:szCs w:val="28"/>
        </w:rPr>
        <w:t>ах</w:t>
      </w:r>
      <w:r w:rsidRPr="00DF3B99">
        <w:rPr>
          <w:color w:val="000000"/>
          <w:sz w:val="28"/>
          <w:szCs w:val="28"/>
          <w:lang w:val="tg-Cyrl-TJ"/>
        </w:rPr>
        <w:t>. Предполагается сбыт осуществлять в РТ и РА.</w:t>
      </w:r>
    </w:p>
    <w:p w:rsidR="00DF3B99" w:rsidRPr="00DF3B99" w:rsidRDefault="00DF3B99" w:rsidP="00DF3B99">
      <w:pPr>
        <w:spacing w:before="360" w:after="240" w:line="420" w:lineRule="atLeast"/>
        <w:jc w:val="both"/>
        <w:outlineLvl w:val="2"/>
        <w:rPr>
          <w:b/>
          <w:bCs/>
          <w:color w:val="000000"/>
          <w:sz w:val="27"/>
          <w:szCs w:val="27"/>
        </w:rPr>
      </w:pPr>
      <w:r w:rsidRPr="00DF3B99">
        <w:rPr>
          <w:b/>
          <w:bCs/>
          <w:color w:val="000000"/>
          <w:sz w:val="28"/>
          <w:szCs w:val="28"/>
          <w:u w:val="single"/>
        </w:rPr>
        <w:t>ЦЕЛЬ ПРОЕКТА</w:t>
      </w:r>
    </w:p>
    <w:p w:rsidR="00DF3B99" w:rsidRPr="00DF3B99" w:rsidRDefault="00DF3B99" w:rsidP="00DF3B99">
      <w:pPr>
        <w:spacing w:line="360" w:lineRule="atLeast"/>
        <w:jc w:val="both"/>
        <w:rPr>
          <w:color w:val="000000"/>
          <w:sz w:val="27"/>
          <w:szCs w:val="27"/>
        </w:rPr>
      </w:pPr>
      <w:r w:rsidRPr="00DF3B99">
        <w:rPr>
          <w:color w:val="000000"/>
          <w:sz w:val="36"/>
          <w:szCs w:val="36"/>
        </w:rPr>
        <w:t>Удовлетворение потребностей в рыбной продукции по приемлемой цене</w:t>
      </w:r>
    </w:p>
    <w:p w:rsidR="00DF3B99" w:rsidRPr="00DF3B99" w:rsidRDefault="00DF3B99" w:rsidP="00DF3B99">
      <w:pPr>
        <w:spacing w:before="360" w:after="240" w:line="420" w:lineRule="atLeast"/>
        <w:jc w:val="both"/>
        <w:outlineLvl w:val="2"/>
        <w:rPr>
          <w:b/>
          <w:bCs/>
          <w:color w:val="000000"/>
          <w:sz w:val="27"/>
          <w:szCs w:val="27"/>
        </w:rPr>
      </w:pPr>
      <w:r w:rsidRPr="00DF3B99">
        <w:rPr>
          <w:b/>
          <w:bCs/>
          <w:color w:val="000000"/>
          <w:sz w:val="28"/>
          <w:szCs w:val="28"/>
          <w:u w:val="single"/>
        </w:rPr>
        <w:t>ЗАДАЧИ </w:t>
      </w:r>
      <w:r w:rsidRPr="00DF3B99">
        <w:rPr>
          <w:b/>
          <w:bCs/>
          <w:color w:val="000000"/>
          <w:sz w:val="28"/>
          <w:szCs w:val="28"/>
        </w:rPr>
        <w:t> </w:t>
      </w:r>
      <w:r w:rsidRPr="00DF3B99">
        <w:rPr>
          <w:b/>
          <w:bCs/>
          <w:color w:val="000000"/>
          <w:sz w:val="28"/>
          <w:szCs w:val="28"/>
          <w:u w:val="single"/>
        </w:rPr>
        <w:t>ПРОЕКТА</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lastRenderedPageBreak/>
        <w:t>-</w:t>
      </w:r>
      <w:r w:rsidRPr="00DF3B99">
        <w:rPr>
          <w:color w:val="000000"/>
          <w:sz w:val="14"/>
          <w:szCs w:val="14"/>
          <w:lang w:val="tg-Cyrl-TJ"/>
        </w:rPr>
        <w:t>         </w:t>
      </w:r>
      <w:r w:rsidRPr="00DF3B99">
        <w:rPr>
          <w:color w:val="000000"/>
          <w:sz w:val="28"/>
          <w:szCs w:val="28"/>
          <w:lang w:val="tg-Cyrl-TJ"/>
        </w:rPr>
        <w:t>Подготовить место;</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rPr>
        <w:t>П</w:t>
      </w:r>
      <w:r w:rsidRPr="00DF3B99">
        <w:rPr>
          <w:color w:val="000000"/>
          <w:sz w:val="28"/>
          <w:szCs w:val="28"/>
          <w:lang w:val="tg-Cyrl-TJ"/>
        </w:rPr>
        <w:t>риобрести </w:t>
      </w:r>
      <w:r w:rsidRPr="00DF3B99">
        <w:rPr>
          <w:color w:val="000000"/>
          <w:sz w:val="28"/>
          <w:szCs w:val="28"/>
        </w:rPr>
        <w:t>автомашины КАМАЗ</w:t>
      </w:r>
      <w:r w:rsidRPr="00DF3B99">
        <w:rPr>
          <w:color w:val="000000"/>
          <w:sz w:val="28"/>
          <w:szCs w:val="28"/>
          <w:lang w:val="tg-Cyrl-TJ"/>
        </w:rPr>
        <w:t>;</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rPr>
        <w:t>П</w:t>
      </w:r>
      <w:r w:rsidRPr="00DF3B99">
        <w:rPr>
          <w:color w:val="000000"/>
          <w:sz w:val="28"/>
          <w:szCs w:val="28"/>
          <w:lang w:val="tg-Cyrl-TJ"/>
        </w:rPr>
        <w:t>риобрести </w:t>
      </w:r>
      <w:r w:rsidRPr="00DF3B99">
        <w:rPr>
          <w:color w:val="000000"/>
          <w:sz w:val="28"/>
          <w:szCs w:val="28"/>
        </w:rPr>
        <w:t>погрузчик</w:t>
      </w:r>
      <w:r w:rsidRPr="00DF3B99">
        <w:rPr>
          <w:color w:val="000000"/>
          <w:sz w:val="28"/>
          <w:szCs w:val="28"/>
          <w:lang w:val="tg-Cyrl-TJ"/>
        </w:rPr>
        <w:t>;</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rPr>
        <w:t>П</w:t>
      </w:r>
      <w:r w:rsidRPr="00DF3B99">
        <w:rPr>
          <w:color w:val="000000"/>
          <w:sz w:val="28"/>
          <w:szCs w:val="28"/>
          <w:lang w:val="tg-Cyrl-TJ"/>
        </w:rPr>
        <w:t>риобрести </w:t>
      </w:r>
      <w:r w:rsidRPr="00DF3B99">
        <w:rPr>
          <w:color w:val="000000"/>
          <w:sz w:val="28"/>
          <w:szCs w:val="28"/>
        </w:rPr>
        <w:t>экскаватор</w:t>
      </w:r>
      <w:r w:rsidRPr="00DF3B99">
        <w:rPr>
          <w:color w:val="000000"/>
          <w:sz w:val="28"/>
          <w:szCs w:val="28"/>
          <w:lang w:val="tg-Cyrl-TJ"/>
        </w:rPr>
        <w:t>;</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rPr>
        <w:t>Закуп кормов для выращивания рыбы</w:t>
      </w:r>
      <w:r w:rsidRPr="00DF3B99">
        <w:rPr>
          <w:color w:val="000000"/>
          <w:sz w:val="28"/>
          <w:szCs w:val="28"/>
          <w:lang w:val="tg-Cyrl-TJ"/>
        </w:rPr>
        <w:t>;</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rPr>
        <w:t>Освоение дополнительно еще 10 га прудов, а в перспективе еще 50 га для выращивания рыбы</w:t>
      </w:r>
      <w:r w:rsidRPr="00DF3B99">
        <w:rPr>
          <w:color w:val="000000"/>
          <w:sz w:val="28"/>
          <w:szCs w:val="28"/>
          <w:lang w:val="tg-Cyrl-TJ"/>
        </w:rPr>
        <w:t>;</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lang w:val="tg-Cyrl-TJ"/>
        </w:rPr>
        <w:t>Создать дополнительные </w:t>
      </w:r>
      <w:r w:rsidRPr="00DF3B99">
        <w:rPr>
          <w:color w:val="000000"/>
          <w:sz w:val="28"/>
          <w:szCs w:val="28"/>
        </w:rPr>
        <w:t>5 </w:t>
      </w:r>
      <w:r w:rsidRPr="00DF3B99">
        <w:rPr>
          <w:color w:val="000000"/>
          <w:sz w:val="28"/>
          <w:szCs w:val="28"/>
          <w:lang w:val="tg-Cyrl-TJ"/>
        </w:rPr>
        <w:t>рабочих мест в </w:t>
      </w:r>
      <w:proofErr w:type="spellStart"/>
      <w:r w:rsidRPr="00DF3B99">
        <w:rPr>
          <w:color w:val="000000"/>
          <w:sz w:val="28"/>
          <w:szCs w:val="28"/>
        </w:rPr>
        <w:t>Таджикабадском</w:t>
      </w:r>
      <w:proofErr w:type="spellEnd"/>
      <w:r w:rsidRPr="00DF3B99">
        <w:rPr>
          <w:color w:val="000000"/>
          <w:sz w:val="28"/>
          <w:szCs w:val="28"/>
        </w:rPr>
        <w:t xml:space="preserve"> районе</w:t>
      </w:r>
      <w:r w:rsidRPr="00DF3B99">
        <w:rPr>
          <w:color w:val="000000"/>
          <w:sz w:val="28"/>
          <w:szCs w:val="28"/>
          <w:lang w:val="tg-Cyrl-TJ"/>
        </w:rPr>
        <w:t>;</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rPr>
        <w:t>Удовлетворить потребности граждан в рыбной продукции по приемлемым ценам</w:t>
      </w:r>
    </w:p>
    <w:p w:rsidR="00DF3B99" w:rsidRPr="00DF3B99" w:rsidRDefault="00DF3B99" w:rsidP="00DF3B99">
      <w:pPr>
        <w:spacing w:before="360" w:after="240" w:line="420" w:lineRule="atLeast"/>
        <w:jc w:val="both"/>
        <w:outlineLvl w:val="2"/>
        <w:rPr>
          <w:b/>
          <w:bCs/>
          <w:color w:val="000000"/>
          <w:sz w:val="27"/>
          <w:szCs w:val="27"/>
        </w:rPr>
      </w:pPr>
      <w:r w:rsidRPr="00DF3B99">
        <w:rPr>
          <w:b/>
          <w:bCs/>
          <w:color w:val="000000"/>
          <w:sz w:val="28"/>
          <w:szCs w:val="28"/>
          <w:u w:val="single"/>
        </w:rPr>
        <w:t>РАБОЧИЙ ПЛАН ПРОЕКТА</w:t>
      </w:r>
    </w:p>
    <w:tbl>
      <w:tblPr>
        <w:tblW w:w="0" w:type="auto"/>
        <w:tblInd w:w="108" w:type="dxa"/>
        <w:tblCellMar>
          <w:left w:w="0" w:type="dxa"/>
          <w:right w:w="0" w:type="dxa"/>
        </w:tblCellMar>
        <w:tblLook w:val="04A0"/>
      </w:tblPr>
      <w:tblGrid>
        <w:gridCol w:w="539"/>
        <w:gridCol w:w="5227"/>
        <w:gridCol w:w="1750"/>
        <w:gridCol w:w="1947"/>
      </w:tblGrid>
      <w:tr w:rsidR="00DF3B99" w:rsidRPr="00DF3B99" w:rsidTr="00DF3B99">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w:t>
            </w:r>
          </w:p>
        </w:tc>
        <w:tc>
          <w:tcPr>
            <w:tcW w:w="50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Мероприятия</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Срок выполнение</w:t>
            </w:r>
          </w:p>
        </w:tc>
        <w:tc>
          <w:tcPr>
            <w:tcW w:w="19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Исполнители</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1</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Провести собрание участников проекта и определить функции каждого исполнителя  для  планирования работ </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1месяц</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 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2</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Приобретение </w:t>
            </w:r>
            <w:r w:rsidRPr="00DF3B99">
              <w:rPr>
                <w:sz w:val="28"/>
                <w:szCs w:val="28"/>
              </w:rPr>
              <w:t xml:space="preserve">автомашин </w:t>
            </w:r>
            <w:proofErr w:type="spellStart"/>
            <w:r w:rsidRPr="00DF3B99">
              <w:rPr>
                <w:sz w:val="28"/>
                <w:szCs w:val="28"/>
              </w:rPr>
              <w:t>Камаз</w:t>
            </w:r>
            <w:proofErr w:type="spellEnd"/>
            <w:r w:rsidRPr="00DF3B99">
              <w:rPr>
                <w:sz w:val="28"/>
                <w:szCs w:val="28"/>
              </w:rPr>
              <w:t>, погрузчика, экскаватора</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1мес</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 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3</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rPr>
              <w:t>Освоение 10 га прудов</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1мес</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rPr>
              <w:t>Работники и специалисты</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3</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Подбор  специалистов и работников</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1мес</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 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4</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Обучение работников   (вводного и рабочего инструктажа) на рабочем месте.   </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1мес</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 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5</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Выбор </w:t>
            </w:r>
            <w:r w:rsidRPr="00DF3B99">
              <w:rPr>
                <w:sz w:val="28"/>
                <w:szCs w:val="28"/>
              </w:rPr>
              <w:t>места</w:t>
            </w:r>
            <w:r w:rsidRPr="00DF3B99">
              <w:rPr>
                <w:sz w:val="28"/>
                <w:szCs w:val="28"/>
                <w:lang w:val="tg-Cyrl-TJ"/>
              </w:rPr>
              <w:t> для </w:t>
            </w:r>
            <w:r w:rsidRPr="00DF3B99">
              <w:rPr>
                <w:sz w:val="28"/>
                <w:szCs w:val="28"/>
              </w:rPr>
              <w:t>размещения техники, стоянки транспорта и хранения запчастей</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2-6мес</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 проекта, специалисты  </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6</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Проведение инструктажа по технологии</w:t>
            </w:r>
            <w:r w:rsidRPr="00DF3B99">
              <w:rPr>
                <w:sz w:val="28"/>
                <w:szCs w:val="28"/>
              </w:rPr>
              <w:t>выращивания рыбы</w:t>
            </w:r>
            <w:r w:rsidRPr="00DF3B99">
              <w:rPr>
                <w:sz w:val="28"/>
                <w:szCs w:val="28"/>
                <w:lang w:val="tg-Cyrl-TJ"/>
              </w:rPr>
              <w:t> соответствия</w:t>
            </w:r>
            <w:r w:rsidRPr="00DF3B99">
              <w:rPr>
                <w:sz w:val="28"/>
                <w:szCs w:val="28"/>
              </w:rPr>
              <w:t>продукции </w:t>
            </w:r>
            <w:r w:rsidRPr="00DF3B99">
              <w:rPr>
                <w:sz w:val="28"/>
                <w:szCs w:val="28"/>
                <w:lang w:val="tg-Cyrl-TJ"/>
              </w:rPr>
              <w:t>стандартам и санитарным нормам</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Регулярно</w:t>
            </w:r>
          </w:p>
          <w:p w:rsidR="00DF3B99" w:rsidRPr="00DF3B99" w:rsidRDefault="00DF3B99" w:rsidP="00DF3B99">
            <w:pPr>
              <w:spacing w:line="360" w:lineRule="atLeast"/>
              <w:jc w:val="both"/>
            </w:pPr>
            <w:r w:rsidRPr="00DF3B99">
              <w:rPr>
                <w:sz w:val="28"/>
                <w:szCs w:val="28"/>
                <w:lang w:val="tg-Cyrl-TJ"/>
              </w:rPr>
              <w:t> </w:t>
            </w:r>
          </w:p>
          <w:p w:rsidR="00DF3B99" w:rsidRPr="00DF3B99" w:rsidRDefault="00DF3B99" w:rsidP="00DF3B99">
            <w:pPr>
              <w:spacing w:line="360" w:lineRule="atLeast"/>
              <w:jc w:val="both"/>
            </w:pPr>
            <w:r w:rsidRPr="00DF3B99">
              <w:rPr>
                <w:sz w:val="28"/>
                <w:szCs w:val="28"/>
                <w:lang w:val="tg-Cyrl-TJ"/>
              </w:rPr>
              <w:t> </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w:t>
            </w:r>
          </w:p>
          <w:p w:rsidR="00DF3B99" w:rsidRPr="00DF3B99" w:rsidRDefault="00DF3B99" w:rsidP="00DF3B99">
            <w:pPr>
              <w:spacing w:line="360" w:lineRule="atLeast"/>
              <w:jc w:val="both"/>
            </w:pPr>
            <w:r w:rsidRPr="00DF3B99">
              <w:rPr>
                <w:sz w:val="28"/>
                <w:szCs w:val="28"/>
                <w:lang w:val="tg-Cyrl-TJ"/>
              </w:rPr>
              <w:t>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7</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Провести мониторинг о ходе реализации проекта</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rPr>
              <w:t>ежемесячно</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 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9</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 xml:space="preserve">Проведение маркетинга по </w:t>
            </w:r>
            <w:r w:rsidRPr="00DF3B99">
              <w:rPr>
                <w:sz w:val="28"/>
                <w:szCs w:val="28"/>
                <w:lang w:val="tg-Cyrl-TJ"/>
              </w:rPr>
              <w:lastRenderedPageBreak/>
              <w:t>продвижению </w:t>
            </w:r>
            <w:r w:rsidRPr="00DF3B99">
              <w:rPr>
                <w:sz w:val="28"/>
                <w:szCs w:val="28"/>
              </w:rPr>
              <w:t>товарной рыбы</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lastRenderedPageBreak/>
              <w:t>Регулярно</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 xml:space="preserve">Исполнители </w:t>
            </w:r>
            <w:r w:rsidRPr="00DF3B99">
              <w:rPr>
                <w:sz w:val="28"/>
                <w:szCs w:val="28"/>
                <w:lang w:val="tg-Cyrl-TJ"/>
              </w:rPr>
              <w:lastRenderedPageBreak/>
              <w:t>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lastRenderedPageBreak/>
              <w:t>10</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О достижениях проекта доведение информации через СМИ </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 Регулярно</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Исполнители проекта</w:t>
            </w:r>
          </w:p>
        </w:tc>
      </w:tr>
      <w:tr w:rsidR="00DF3B99" w:rsidRPr="00DF3B99" w:rsidTr="00DF3B99">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11</w:t>
            </w:r>
          </w:p>
        </w:tc>
        <w:tc>
          <w:tcPr>
            <w:tcW w:w="50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Представление отчетов  </w:t>
            </w:r>
            <w:r w:rsidRPr="00DF3B99">
              <w:rPr>
                <w:sz w:val="28"/>
                <w:szCs w:val="28"/>
              </w:rPr>
              <w:t>инвестору</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ежемесячно</w:t>
            </w:r>
          </w:p>
        </w:tc>
        <w:tc>
          <w:tcPr>
            <w:tcW w:w="1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Руководитель</w:t>
            </w:r>
          </w:p>
          <w:p w:rsidR="00DF3B99" w:rsidRPr="00DF3B99" w:rsidRDefault="00DF3B99" w:rsidP="00DF3B99">
            <w:pPr>
              <w:spacing w:line="360" w:lineRule="atLeast"/>
              <w:jc w:val="both"/>
            </w:pPr>
            <w:r w:rsidRPr="00DF3B99">
              <w:rPr>
                <w:sz w:val="28"/>
                <w:szCs w:val="28"/>
                <w:lang w:val="tg-Cyrl-TJ"/>
              </w:rPr>
              <w:t>проекта</w:t>
            </w:r>
          </w:p>
        </w:tc>
      </w:tr>
    </w:tbl>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after="120" w:line="360" w:lineRule="atLeast"/>
        <w:rPr>
          <w:color w:val="000000"/>
          <w:sz w:val="27"/>
          <w:szCs w:val="27"/>
        </w:rPr>
      </w:pPr>
      <w:r w:rsidRPr="00DF3B99">
        <w:rPr>
          <w:b/>
          <w:bCs/>
          <w:color w:val="000000"/>
          <w:sz w:val="28"/>
          <w:szCs w:val="28"/>
        </w:rPr>
        <w:t> </w:t>
      </w:r>
    </w:p>
    <w:p w:rsidR="00DF3B99" w:rsidRPr="00DF3B99" w:rsidRDefault="00DF3B99" w:rsidP="00DF3B99">
      <w:pPr>
        <w:spacing w:after="120" w:line="360" w:lineRule="atLeast"/>
        <w:rPr>
          <w:color w:val="000000"/>
          <w:sz w:val="27"/>
          <w:szCs w:val="27"/>
        </w:rPr>
      </w:pPr>
      <w:r w:rsidRPr="00DF3B99">
        <w:rPr>
          <w:b/>
          <w:bCs/>
          <w:color w:val="000000"/>
          <w:sz w:val="28"/>
          <w:szCs w:val="28"/>
        </w:rPr>
        <w:t> </w:t>
      </w:r>
    </w:p>
    <w:p w:rsidR="00DF3B99" w:rsidRPr="00DF3B99" w:rsidRDefault="00DF3B99" w:rsidP="00DF3B99">
      <w:pPr>
        <w:spacing w:after="120" w:line="360" w:lineRule="atLeast"/>
        <w:rPr>
          <w:color w:val="000000"/>
          <w:sz w:val="27"/>
          <w:szCs w:val="27"/>
        </w:rPr>
      </w:pPr>
      <w:r w:rsidRPr="00DF3B99">
        <w:rPr>
          <w:b/>
          <w:bCs/>
          <w:color w:val="000000"/>
          <w:sz w:val="28"/>
          <w:szCs w:val="28"/>
          <w:u w:val="single"/>
        </w:rPr>
        <w:t>ОЖИДАЕМЫЕ РЕЗУЛЬТАТЫ ПРОЕКТА</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lang w:val="tg-Cyrl-TJ"/>
        </w:rPr>
        <w:t>Обеспечить </w:t>
      </w:r>
      <w:r w:rsidRPr="00DF3B99">
        <w:rPr>
          <w:color w:val="000000"/>
          <w:sz w:val="28"/>
          <w:szCs w:val="28"/>
        </w:rPr>
        <w:t>рыбной продукцией потребителей из Республики Таджикистан  </w:t>
      </w:r>
    </w:p>
    <w:p w:rsidR="00DF3B99" w:rsidRPr="00DF3B99" w:rsidRDefault="00DF3B99" w:rsidP="00DF3B99">
      <w:pPr>
        <w:spacing w:after="120" w:line="360" w:lineRule="atLeast"/>
        <w:ind w:left="1065"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lang w:val="tg-Cyrl-TJ"/>
        </w:rPr>
        <w:t>Создать дополнительные </w:t>
      </w:r>
      <w:r w:rsidRPr="00DF3B99">
        <w:rPr>
          <w:color w:val="000000"/>
          <w:sz w:val="28"/>
          <w:szCs w:val="28"/>
        </w:rPr>
        <w:t>10 </w:t>
      </w:r>
      <w:r w:rsidRPr="00DF3B99">
        <w:rPr>
          <w:color w:val="000000"/>
          <w:sz w:val="28"/>
          <w:szCs w:val="28"/>
          <w:lang w:val="tg-Cyrl-TJ"/>
        </w:rPr>
        <w:t>рабочих места</w:t>
      </w:r>
    </w:p>
    <w:p w:rsidR="00DF3B99" w:rsidRPr="00DF3B99" w:rsidRDefault="00DF3B99" w:rsidP="00DF3B99">
      <w:pPr>
        <w:spacing w:after="120" w:line="360" w:lineRule="atLeast"/>
        <w:ind w:left="705"/>
        <w:jc w:val="both"/>
        <w:rPr>
          <w:color w:val="000000"/>
          <w:sz w:val="27"/>
          <w:szCs w:val="27"/>
        </w:rPr>
      </w:pPr>
      <w:r w:rsidRPr="00DF3B99">
        <w:rPr>
          <w:color w:val="000000"/>
          <w:sz w:val="28"/>
          <w:szCs w:val="28"/>
          <w:lang w:val="en-US"/>
        </w:rPr>
        <w:t>II</w:t>
      </w:r>
      <w:r w:rsidRPr="00DF3B99">
        <w:rPr>
          <w:color w:val="000000"/>
          <w:sz w:val="28"/>
          <w:szCs w:val="28"/>
        </w:rPr>
        <w:t>.</w:t>
      </w:r>
      <w:r w:rsidRPr="00DF3B99">
        <w:rPr>
          <w:color w:val="000000"/>
          <w:sz w:val="28"/>
          <w:szCs w:val="28"/>
          <w:lang w:val="tg-Cyrl-TJ"/>
        </w:rPr>
        <w:t>НАПРАВЛЕННОСТЬ</w:t>
      </w:r>
      <w:proofErr w:type="gramStart"/>
      <w:r w:rsidRPr="00DF3B99">
        <w:rPr>
          <w:color w:val="000000"/>
          <w:sz w:val="28"/>
          <w:szCs w:val="28"/>
          <w:lang w:val="tg-Cyrl-TJ"/>
        </w:rPr>
        <w:t>  И</w:t>
      </w:r>
      <w:proofErr w:type="gramEnd"/>
      <w:r w:rsidRPr="00DF3B99">
        <w:rPr>
          <w:color w:val="000000"/>
          <w:sz w:val="28"/>
          <w:szCs w:val="28"/>
          <w:lang w:val="tg-Cyrl-TJ"/>
        </w:rPr>
        <w:t xml:space="preserve"> МАССШТАБНОСТЬ  ПРОЕКТА</w:t>
      </w:r>
    </w:p>
    <w:p w:rsidR="00DF3B99" w:rsidRPr="00DF3B99" w:rsidRDefault="00DF3B99" w:rsidP="00DF3B99">
      <w:pPr>
        <w:spacing w:line="360" w:lineRule="atLeast"/>
        <w:ind w:right="-2"/>
        <w:jc w:val="both"/>
        <w:rPr>
          <w:color w:val="000000"/>
          <w:sz w:val="27"/>
          <w:szCs w:val="27"/>
        </w:rPr>
      </w:pPr>
      <w:r w:rsidRPr="00DF3B99">
        <w:rPr>
          <w:b/>
          <w:bCs/>
          <w:color w:val="000000"/>
          <w:sz w:val="28"/>
          <w:szCs w:val="28"/>
          <w:lang w:val="tg-Cyrl-TJ"/>
        </w:rPr>
        <w:t>Внешние черты проекта</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tg-Cyrl-TJ"/>
        </w:rPr>
        <w:t>           </w:t>
      </w:r>
      <w:r w:rsidRPr="00DF3B99">
        <w:rPr>
          <w:color w:val="000000"/>
          <w:sz w:val="28"/>
          <w:szCs w:val="28"/>
        </w:rPr>
        <w:t>Инвестиции  (кредитные ресурсы и собственные средства)  расходуются по следующим направлениям, $</w:t>
      </w:r>
    </w:p>
    <w:tbl>
      <w:tblPr>
        <w:tblW w:w="0" w:type="auto"/>
        <w:tblInd w:w="147" w:type="dxa"/>
        <w:tblCellMar>
          <w:left w:w="0" w:type="dxa"/>
          <w:right w:w="0" w:type="dxa"/>
        </w:tblCellMar>
        <w:tblLook w:val="04A0"/>
      </w:tblPr>
      <w:tblGrid>
        <w:gridCol w:w="3183"/>
        <w:gridCol w:w="1494"/>
        <w:gridCol w:w="1617"/>
        <w:gridCol w:w="1413"/>
        <w:gridCol w:w="1717"/>
      </w:tblGrid>
      <w:tr w:rsidR="00DF3B99" w:rsidRPr="00DF3B99" w:rsidTr="00DF3B99">
        <w:trPr>
          <w:trHeight w:val="240"/>
        </w:trPr>
        <w:tc>
          <w:tcPr>
            <w:tcW w:w="33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 </w:t>
            </w:r>
          </w:p>
        </w:tc>
        <w:tc>
          <w:tcPr>
            <w:tcW w:w="14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Единица измерения</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Количество</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цена</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Стоимость,</w:t>
            </w:r>
            <w:r w:rsidRPr="00DF3B99">
              <w:rPr>
                <w:sz w:val="28"/>
                <w:szCs w:val="28"/>
                <w:lang w:val="en-US"/>
              </w:rPr>
              <w:t>$</w:t>
            </w:r>
          </w:p>
        </w:tc>
      </w:tr>
      <w:tr w:rsidR="00DF3B99" w:rsidRPr="00DF3B99" w:rsidTr="00DF3B99">
        <w:trPr>
          <w:trHeight w:val="260"/>
        </w:trPr>
        <w:tc>
          <w:tcPr>
            <w:tcW w:w="33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Закуп автомашин Камаз</w:t>
            </w:r>
          </w:p>
        </w:tc>
        <w:tc>
          <w:tcPr>
            <w:tcW w:w="1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lang w:val="tg-Cyrl-TJ"/>
              </w:rPr>
              <w:t>шт</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rPr>
              <w:t>2</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rPr>
              <w:t>25000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jc w:val="both"/>
            </w:pPr>
            <w:r w:rsidRPr="00DF3B99">
              <w:rPr>
                <w:sz w:val="28"/>
                <w:szCs w:val="28"/>
              </w:rPr>
              <w:t>50000</w:t>
            </w:r>
          </w:p>
        </w:tc>
      </w:tr>
      <w:tr w:rsidR="00DF3B99" w:rsidRPr="00DF3B99" w:rsidTr="00DF3B99">
        <w:trPr>
          <w:trHeight w:val="200"/>
        </w:trPr>
        <w:tc>
          <w:tcPr>
            <w:tcW w:w="33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Погрузчик</w:t>
            </w:r>
          </w:p>
        </w:tc>
        <w:tc>
          <w:tcPr>
            <w:tcW w:w="1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lang w:val="tg-Cyrl-TJ"/>
              </w:rPr>
              <w:t>шт</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1</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70000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color w:val="000000"/>
                <w:sz w:val="28"/>
                <w:szCs w:val="28"/>
              </w:rPr>
              <w:t>70000</w:t>
            </w:r>
          </w:p>
        </w:tc>
      </w:tr>
      <w:tr w:rsidR="00DF3B99" w:rsidRPr="00DF3B99" w:rsidTr="00DF3B99">
        <w:trPr>
          <w:trHeight w:val="200"/>
        </w:trPr>
        <w:tc>
          <w:tcPr>
            <w:tcW w:w="33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Экскаватор</w:t>
            </w:r>
          </w:p>
        </w:tc>
        <w:tc>
          <w:tcPr>
            <w:tcW w:w="1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lang w:val="tg-Cyrl-TJ"/>
              </w:rPr>
              <w:t>шт</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1</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50000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50000</w:t>
            </w:r>
          </w:p>
        </w:tc>
      </w:tr>
      <w:tr w:rsidR="00DF3B99" w:rsidRPr="00DF3B99" w:rsidTr="00DF3B99">
        <w:trPr>
          <w:trHeight w:val="200"/>
        </w:trPr>
        <w:tc>
          <w:tcPr>
            <w:tcW w:w="33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Закуп кормов для выращивания рыбы</w:t>
            </w:r>
          </w:p>
        </w:tc>
        <w:tc>
          <w:tcPr>
            <w:tcW w:w="1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тонн</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100</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800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00" w:lineRule="atLeast"/>
              <w:jc w:val="both"/>
            </w:pPr>
            <w:r w:rsidRPr="00DF3B99">
              <w:rPr>
                <w:sz w:val="28"/>
                <w:szCs w:val="28"/>
              </w:rPr>
              <w:t>80000</w:t>
            </w:r>
          </w:p>
        </w:tc>
      </w:tr>
      <w:tr w:rsidR="00DF3B99" w:rsidRPr="00DF3B99" w:rsidTr="00DF3B99">
        <w:trPr>
          <w:trHeight w:val="220"/>
        </w:trPr>
        <w:tc>
          <w:tcPr>
            <w:tcW w:w="33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20" w:lineRule="atLeast"/>
              <w:jc w:val="both"/>
            </w:pPr>
            <w:r w:rsidRPr="00DF3B99">
              <w:rPr>
                <w:sz w:val="28"/>
                <w:szCs w:val="28"/>
              </w:rPr>
              <w:t>Всего за счет инвестиций</w:t>
            </w:r>
          </w:p>
        </w:tc>
        <w:tc>
          <w:tcPr>
            <w:tcW w:w="1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20" w:lineRule="atLeast"/>
              <w:jc w:val="both"/>
            </w:pPr>
            <w:r w:rsidRPr="00DF3B99">
              <w:rPr>
                <w:sz w:val="28"/>
                <w:szCs w:val="28"/>
                <w:lang w:val="tg-Cyrl-TJ"/>
              </w:rPr>
              <w:t>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20" w:lineRule="atLeast"/>
              <w:jc w:val="both"/>
            </w:pPr>
            <w:r w:rsidRPr="00DF3B99">
              <w:rPr>
                <w:sz w:val="28"/>
                <w:szCs w:val="28"/>
                <w:lang w:val="tg-Cyrl-TJ"/>
              </w:rPr>
              <w:t>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20" w:lineRule="atLeast"/>
              <w:jc w:val="both"/>
            </w:pPr>
            <w:r w:rsidRPr="00DF3B99">
              <w:rPr>
                <w:sz w:val="28"/>
                <w:szCs w:val="28"/>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220" w:lineRule="atLeast"/>
              <w:jc w:val="both"/>
            </w:pPr>
            <w:r w:rsidRPr="00DF3B99">
              <w:rPr>
                <w:sz w:val="28"/>
                <w:szCs w:val="28"/>
              </w:rPr>
              <w:t>250000</w:t>
            </w:r>
          </w:p>
        </w:tc>
      </w:tr>
    </w:tbl>
    <w:p w:rsidR="00DF3B99" w:rsidRPr="00DF3B99" w:rsidRDefault="00DF3B99" w:rsidP="00DF3B99">
      <w:pPr>
        <w:spacing w:line="360" w:lineRule="atLeast"/>
        <w:ind w:right="-2"/>
        <w:jc w:val="both"/>
        <w:rPr>
          <w:color w:val="000000"/>
          <w:sz w:val="27"/>
          <w:szCs w:val="27"/>
        </w:rPr>
      </w:pPr>
      <w:r w:rsidRPr="00DF3B99">
        <w:rPr>
          <w:color w:val="000000"/>
          <w:sz w:val="28"/>
          <w:szCs w:val="28"/>
        </w:rPr>
        <w:t> </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en-US"/>
        </w:rPr>
        <w:t>III</w:t>
      </w:r>
      <w:r w:rsidRPr="00DF3B99">
        <w:rPr>
          <w:color w:val="000000"/>
          <w:sz w:val="28"/>
          <w:szCs w:val="28"/>
        </w:rPr>
        <w:t>. Технология выращивания рыбы в прудах</w:t>
      </w:r>
    </w:p>
    <w:p w:rsidR="00DF3B99" w:rsidRPr="00DF3B99" w:rsidRDefault="00DF3B99" w:rsidP="00DF3B99">
      <w:pPr>
        <w:spacing w:line="360" w:lineRule="atLeast"/>
        <w:jc w:val="both"/>
        <w:rPr>
          <w:color w:val="000000"/>
          <w:sz w:val="27"/>
          <w:szCs w:val="27"/>
        </w:rPr>
      </w:pPr>
      <w:r w:rsidRPr="00DF3B99">
        <w:rPr>
          <w:b/>
          <w:bCs/>
          <w:color w:val="000000"/>
          <w:sz w:val="28"/>
          <w:szCs w:val="28"/>
          <w:lang w:val="tg-Cyrl-TJ"/>
        </w:rPr>
        <w:t>Сазан</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xml:space="preserve">Сазан — крупная, быстрорастущая рыба, достигающая массы 20 и более килограммов. Скорость роста зависит в основном от температуры воды и обеспеченности пищей. При благоприятных условиях на первом году жизни может достигать массы 300 г, на втором — 1 кг и более. Наивысшая интенсивность питания и скорость роста наблюдается при температуре воды 25 — 29 °С. При температурах воды ниже 8 — 10 °С практически перестает питаться. Мясо сазана обладает исключительным вкусом. Не случайно астраханские рыбаки, знающие толк в рыбе и имеющие богатую </w:t>
      </w:r>
      <w:r w:rsidRPr="00DF3B99">
        <w:rPr>
          <w:color w:val="000000"/>
          <w:sz w:val="28"/>
          <w:szCs w:val="28"/>
          <w:lang w:val="tg-Cyrl-TJ"/>
        </w:rPr>
        <w:lastRenderedPageBreak/>
        <w:t>возможность выбора самых разных видов рыб, включая осетровых, для приготовления настоящей ухи чаще всего предпочитают именно сазана. Он неприхотлив, может хорошо расти как в пресной, так и в солоноватой воде. Выдерживает кратковременное снижение концентрации растворенного в воде кислорода до 1 мг/л, прекрасно зимует в прудах и устойчив к большинству болезней, встречающихся у сазана. Достигает половой зрелости в возрасте 3 — 6 лет в зависимости от климатической зоны.</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Самцы созревают на одни год раньше. Различия между самцами и самками малы. Различить их можно только перед нерестом, когда у самцов появляется брачный наряд. В это время жаберные крышки, а также чешуя у них шершавая на ощупь. Самки сазана крупнее самцов того же возраста. Плодовитость высокая, зависит от массы самки и условий обитания. Составляет у крупных особей от 500 тыс. до 1,8 млн. икринок. Нерест начинается при температуре воды 13 — 15 °С, однако наиболее интенсивно происходит при температуре 18 — 20 °С.</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Самки откладывают икру на свежезалитую растительность, а самцы поливают её молоками. Оплодотворенная икра клейкая, приклеивается к растениям. Нерест происходит обычно в конце весны, в начале лета. В южных районах в начале мая, в северных — в конце мая, июне. Выклев личинок из икры происходит через 3 — 7 суток после оплодотворения в зависимости от температуры воды. Взрослые рыбы не заботятся о потомстве.</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Сазан — излюбленный объект любителей-рыболовов. Он хорошо ловится на червя, жмых, горох, по-особому приготовленные клецки. Попавшись на крючок, сазан либо пытается с разгона порвать леску, либо перепилить её зазубренным лучом спинного плавника. Крупный сазан — сильная рыба, достойный соперник любого рыболова. Высокие вкусовые качества, неприхотливость к условиям выращивания, быстрый рост предопределили выбор сазана в качестве основного объекта искусственного разведения ещё много веков назад. На его основе создана одомашненная форма сазана — сазан.</w:t>
      </w:r>
    </w:p>
    <w:p w:rsidR="00DF3B99" w:rsidRPr="00DF3B99" w:rsidRDefault="00DF3B99" w:rsidP="00DF3B99">
      <w:pPr>
        <w:spacing w:line="360" w:lineRule="atLeast"/>
        <w:jc w:val="both"/>
        <w:rPr>
          <w:color w:val="000000"/>
          <w:sz w:val="27"/>
          <w:szCs w:val="27"/>
        </w:rPr>
      </w:pPr>
      <w:r w:rsidRPr="00DF3B99">
        <w:rPr>
          <w:b/>
          <w:bCs/>
          <w:color w:val="000000"/>
          <w:sz w:val="28"/>
          <w:szCs w:val="28"/>
          <w:lang w:val="tg-Cyrl-TJ"/>
        </w:rPr>
        <w:t>Белый амур</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xml:space="preserve">Ценная, крупная, теплолюбивая, растительноядная рыба, достигающая массы более 30 кг. Имеет округлое в поперечном сечении тело, очень широкий лоб, полунижний рот. Окраска светлая, спина желтовато — или зеленовато-серая. По краям чешуек проходит черная полоска. Спинной и хвостовой плавники темные, остальные светлые. В естественных местообитаниях откладывает </w:t>
      </w:r>
      <w:r w:rsidRPr="00DF3B99">
        <w:rPr>
          <w:color w:val="000000"/>
          <w:sz w:val="28"/>
          <w:szCs w:val="28"/>
          <w:lang w:val="tg-Cyrl-TJ"/>
        </w:rPr>
        <w:lastRenderedPageBreak/>
        <w:t>икру в толщу воды, как и толстолобики, которая развивается в течение 1,5–2 суток. Питается белый амур преимущественно высшей водной растительностью, интенсивно поедая молодую осоку, хвощ, ряску, рдест, злодею, водяную гречиху и другие растения, которыми может зарастать водоем, за что получил название травяной сазан. Может питаться скошенной травой, которую бросают в пруд. Справедливости ради нужно отметить, что при выращивании совместно с сазаном охотно поедает комбикорм, жмыхи, составляя ему конкуренцию. Как и сазан, ловится на червя, насекомых.</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Способность белого амура потреблять жесткую и мягкую водную растительность используют для биологической очистки водоемов для борьбы с зарастанием. Одна тысяча двухгодовиков массой около 200 г способна очистить водный канал площадью 3 — 5 га на протяжении 5 — 10 км. При этом осенью получают ценную рыбную продукцию. Масса рыбы составляет около 1 кг/экземпляр. Вообще считается, что при зарастаемости водоема или канала в 50% один двухлеток белого амура способен полностью очистить площадь водного зеркала в 10 м, при 20 — 30% зарастаемости — уже 30 м. При этом не требуется применения химических или механических средств. Белый амур — теплолюбивая рыба и быстро растет в южных районах. Однако и в более северных районах, даже в условиях севера Московской области, несмотря на меньший темп роста, он является прекрасным мелиоратором, очищающим водоем от избытка водной растительности. Для получения 1 кг прироста белому амуру требуется потребить 20 — 40 кг растений.</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Из наземных растений белый амур предпочитает клевер, люцерну, злаки.</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Интенсивность питания, темп роста и скорость полового созревания белого амура в значительной степени зависят от температуры воды. При температуре воды 25—30 "С суточный рацион может даже превышать массу рыбы. Повышение температуры до 32—34 "С не препятствует активному питанию. При температуре ниже оптимальной интенсивность питания уменьшается, а при 10 °С и ниже белый амур прекращает питаться.</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В южных районах при постоянно высокой температуре воды белый амур может питаться и расти круглый год. Способность поедать большое количество водной растительности позволяет использовать белого амура в качестве биологического мелиоратора в тех водоемах, где наблюдается значительная зарастаемость.</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Потенциальные возможности роста у белого амура исключительно велики. Известны случаи, когда в тропиках при круглогодичном оптимальном температурном и кислородном режиме и достаточном количестве излюбленной пищи белый амур в возрасте полутора лет достигал массы 8—</w:t>
      </w:r>
      <w:r w:rsidRPr="00DF3B99">
        <w:rPr>
          <w:color w:val="000000"/>
          <w:sz w:val="28"/>
          <w:szCs w:val="28"/>
          <w:lang w:val="tg-Cyrl-TJ"/>
        </w:rPr>
        <w:lastRenderedPageBreak/>
        <w:t>10 кг. В южных районах нашей страны белый амур в возрасте двух лет при выращивании в прудах может достигать массы 600—1000 г и более.</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Половозрелым белый амур становится в зависимости от количества тепла в преднерестовый период (число суток с температурой воды 15—20 "С, необходимой для созревания гонад). Так, при сумме температур в преднерестовый период 650 градусодней основная масса самцов созревает в возрасте семи-восьми, а самок — восьми-девяти лет. В менее теплые годы половое созревание проходит на год-два позже. В Краснодарском крае белый амур созревает в возрасте четырех-пяти лет.</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Время полового созревания определяется не только температурным режимом водоемов, но и кормовыми условиями. При плохой обеспеченности пищей половое созревание может задержаться, а плодовитость понизиться. Обычно белый амур массой 6—8 кг дает до 1 млн икринок и более.</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Растительноядные рыбы, в том числе и белый амур, выметывают икру непосредственно в толщу воды. Нерест в естественных условиях происходит в руслах крупных рек на быстром течении (скорость течения воды 0,8—1,5 м/с), когда температура воды достигает 18,5 °С. Массовый нерест происходит при температуре 23—28 °С. Длительность инкубационного периода (до вылупления личинок) зависит от температуры воды: 18— 20 ч — при 28—29 °С; до 3 сут — при 18 °С. При искусственном воспроизводстве можно получать потомство в заранее запланированные сроки, регулируя температуру воды.орошими вкусовыми качествами.</w:t>
      </w:r>
    </w:p>
    <w:p w:rsidR="00DF3B99" w:rsidRPr="00DF3B99" w:rsidRDefault="00DF3B99" w:rsidP="00DF3B99">
      <w:pPr>
        <w:spacing w:line="360" w:lineRule="atLeast"/>
        <w:jc w:val="both"/>
        <w:rPr>
          <w:color w:val="000000"/>
          <w:sz w:val="27"/>
          <w:szCs w:val="27"/>
        </w:rPr>
      </w:pPr>
      <w:r w:rsidRPr="00DF3B99">
        <w:rPr>
          <w:b/>
          <w:bCs/>
          <w:color w:val="000000"/>
          <w:sz w:val="28"/>
          <w:szCs w:val="28"/>
        </w:rPr>
        <w:t> </w:t>
      </w:r>
    </w:p>
    <w:p w:rsidR="00DF3B99" w:rsidRPr="00DF3B99" w:rsidRDefault="00DF3B99" w:rsidP="00DF3B99">
      <w:pPr>
        <w:spacing w:line="360" w:lineRule="atLeast"/>
        <w:jc w:val="both"/>
        <w:rPr>
          <w:color w:val="000000"/>
          <w:sz w:val="27"/>
          <w:szCs w:val="27"/>
        </w:rPr>
      </w:pPr>
      <w:r w:rsidRPr="00DF3B99">
        <w:rPr>
          <w:b/>
          <w:bCs/>
          <w:color w:val="000000"/>
          <w:sz w:val="28"/>
          <w:szCs w:val="28"/>
          <w:lang w:val="tg-Cyrl-TJ"/>
        </w:rPr>
        <w:t>Белый толстолобик</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xml:space="preserve">Ценная растительноядная рыба, достигающая длины 1 м и массы 16 кг. В Китае его разводят в прудах уже свыше двух тысяч лет. Глаза посажены низко, заходят за угол рта. На брюшке от горла до анального отверстия проходит острый киль. Глоточные зубы однорядные. Окраска серебристая с боков и на брюшке, спина серовато-зеленоватая. Чешуя мелкая, серебристая. Белый толстолобик интересен тем, что питается почти исключительно фитопланктоном — мелкими одноклеточными водорослями, малокалорийными, но зато всегда имеющимися в любом водоеме в больших количествах. Такой тип питания обусловлен строением жаберного аппарата и пищеварительной системы. Жаберные тычинки у него расположены очень близко друг к другу и имеют поперечные перемычки, образуя мелкое «сито». Клетки водорослей задерживаются в ячейках этого «сита», затем с помощью глоточных зубов, покрытых роговой оболочкой, а не эмалью, как у остальных сазановых рыб, и жерновка, покрытого мягкой слизистой оболочкой, спрессовываются в комочки. Пищевой комок проталкивается в </w:t>
      </w:r>
      <w:r w:rsidRPr="00DF3B99">
        <w:rPr>
          <w:color w:val="000000"/>
          <w:sz w:val="28"/>
          <w:szCs w:val="28"/>
          <w:lang w:val="tg-Cyrl-TJ"/>
        </w:rPr>
        <w:lastRenderedPageBreak/>
        <w:t>кишечник, который длиннее тела в 10 — 13 раз. Продвигаясь по такому длинному кишечнику, пища хорошо переваривается и усваивается.</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Интересной особенностью толстолобиков является то, что они выпрыгивают из воды при шуме. Стайная рыба держится в толще воды, куда и откладывает икру в естественных местообитаниях в количестве около 0,5 млн. Созревает в возрасте 5 — 6 лет. В настоящее время разводится в южных районах страны только искусственным путем. Плодовитость самок путем селекции повышена до 1 — 2 млн. икринок. Благодаря тому, что белый толстолобик потребляет фитопланктон, не являясь конкурентом в питании никакому другому виду рыб, он ценный объект выращивания при любом сочетании разводимых рыб. Единственное, что нужно учесть, толстолобик — теплолюбивая рыба</w:t>
      </w:r>
      <w:r w:rsidRPr="00DF3B99">
        <w:rPr>
          <w:color w:val="000000"/>
          <w:sz w:val="28"/>
          <w:szCs w:val="28"/>
        </w:rPr>
        <w:t>, </w:t>
      </w:r>
      <w:r w:rsidRPr="00DF3B99">
        <w:rPr>
          <w:color w:val="000000"/>
          <w:sz w:val="28"/>
          <w:szCs w:val="28"/>
          <w:lang w:val="tg-Cyrl-TJ"/>
        </w:rPr>
        <w:t>является одним из основных видов, не требует дополнительного кормления, очищает воду, повышая её качество, и может дать без дополнительных затрат до 5–6 ц продукции с 1 га.</w:t>
      </w:r>
      <w:r w:rsidRPr="00DF3B99">
        <w:rPr>
          <w:color w:val="000000"/>
          <w:sz w:val="28"/>
          <w:szCs w:val="28"/>
        </w:rPr>
        <w:t>к</w:t>
      </w:r>
      <w:r w:rsidRPr="00DF3B99">
        <w:rPr>
          <w:color w:val="000000"/>
          <w:sz w:val="28"/>
          <w:szCs w:val="28"/>
          <w:lang w:val="tg-Cyrl-TJ"/>
        </w:rPr>
        <w:t>оличества ценного мяса. Не случайно его называют прудовым сазаном.</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ind w:firstLine="720"/>
        <w:jc w:val="both"/>
        <w:rPr>
          <w:color w:val="000000"/>
          <w:sz w:val="27"/>
          <w:szCs w:val="27"/>
        </w:rPr>
      </w:pPr>
      <w:r w:rsidRPr="00DF3B99">
        <w:rPr>
          <w:b/>
          <w:bCs/>
          <w:color w:val="000000"/>
          <w:sz w:val="28"/>
          <w:szCs w:val="28"/>
          <w:lang w:val="tg-Cyrl-TJ"/>
        </w:rPr>
        <w:t>Интенсивная технология выращивания сазана и растительноядных рыб</w:t>
      </w:r>
    </w:p>
    <w:p w:rsidR="00DF3B99" w:rsidRPr="00DF3B99" w:rsidRDefault="00DF3B99" w:rsidP="00DF3B99">
      <w:pPr>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rPr>
        <w:t xml:space="preserve">Ежесуточный прирост может </w:t>
      </w:r>
      <w:proofErr w:type="spellStart"/>
      <w:r w:rsidRPr="00DF3B99">
        <w:rPr>
          <w:color w:val="000000"/>
          <w:sz w:val="28"/>
          <w:szCs w:val="28"/>
        </w:rPr>
        <w:t>сосотавить</w:t>
      </w:r>
      <w:proofErr w:type="spellEnd"/>
      <w:r w:rsidRPr="00DF3B99">
        <w:rPr>
          <w:color w:val="000000"/>
          <w:sz w:val="28"/>
          <w:szCs w:val="28"/>
        </w:rPr>
        <w:t xml:space="preserve"> по сазану 5-6 грамм</w:t>
      </w:r>
      <w:proofErr w:type="gramStart"/>
      <w:r w:rsidRPr="00DF3B99">
        <w:rPr>
          <w:color w:val="000000"/>
          <w:sz w:val="28"/>
          <w:szCs w:val="28"/>
        </w:rPr>
        <w:t> ,</w:t>
      </w:r>
      <w:proofErr w:type="gramEnd"/>
      <w:r w:rsidRPr="00DF3B99">
        <w:rPr>
          <w:color w:val="000000"/>
          <w:sz w:val="28"/>
          <w:szCs w:val="28"/>
        </w:rPr>
        <w:t xml:space="preserve"> по белому толстолобику-3-4 грамма, по белому амуру – 4-9 грамм при длительности вегетационного периода 240 дней (с момента зарыбления) прудов и до их облова) это обеспечивает высокую </w:t>
      </w:r>
      <w:proofErr w:type="spellStart"/>
      <w:r w:rsidRPr="00DF3B99">
        <w:rPr>
          <w:color w:val="000000"/>
          <w:sz w:val="28"/>
          <w:szCs w:val="28"/>
        </w:rPr>
        <w:t>рыбопродуктивность</w:t>
      </w:r>
      <w:proofErr w:type="spellEnd"/>
      <w:r w:rsidRPr="00DF3B99">
        <w:rPr>
          <w:color w:val="000000"/>
          <w:sz w:val="28"/>
          <w:szCs w:val="28"/>
        </w:rPr>
        <w:t xml:space="preserve"> прудов, которая достигает 6,5 т/га по сазану 3,8 т/га, по белому толстолобику 5,0 т/га, по белому амуру 1,1 т/га </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Личинок и мальков сазана и растительноядных рыб содержат и выращивают в лотках, бассейнах и других емкостях, а также (на ранних стадиях) в инкубационно-выростных аппаратах ВНИИПРХ. Плотность посадки зависит от массы тела и составляет до 250 тыс. шт/м</w:t>
      </w:r>
      <w:r w:rsidRPr="00DF3B99">
        <w:rPr>
          <w:color w:val="000000"/>
          <w:sz w:val="28"/>
          <w:szCs w:val="28"/>
          <w:vertAlign w:val="superscript"/>
          <w:lang w:val="tg-Cyrl-TJ"/>
        </w:rPr>
        <w:t>3</w:t>
      </w:r>
      <w:r w:rsidRPr="00DF3B99">
        <w:rPr>
          <w:color w:val="000000"/>
          <w:sz w:val="28"/>
          <w:szCs w:val="28"/>
          <w:lang w:val="tg-Cyrl-TJ"/>
        </w:rPr>
        <w:t>.</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Для кормления личинок растительноядных рыб используют стартовый комбикорм РК-СЗМ (аналог «Эквизо», разработанный в ГосНИОРХ). Основу этого корма составляют высокобелковые продукты микробиосинтеза, обезжиренная рыбная мука, казеинат натрия, растительное масло, пшеничная мука и поливитаминный премикс. Личинки растительноядных рыб массой до 20-100 мг можно кормить стартовым комбикормом СТРАС-1 (на основе гидролизатов белка). В кормосмеси СТРАС-1 содержится, %: протеина — до 55, массовая доля жира — 6-7, углеводов — 12-16, влаги — 8-10. Половина белковых соединений деструктурирована.</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lastRenderedPageBreak/>
        <w:t>Кормление стартовым комбикормом следует начинать с момента перехода на внешнее питание. Суточная норма определяется температурой воды и массой личинок (табл. 1).</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В инкубационных аппаратах ВНИИПРХ периодичность кормления составляет 0,2-0,5 ч, в других рыбоводных емкостях (бассейнах, лотках) — не реже 1ч. При использовании автоматических кормораздатчиков периодичность кормления составляет до 0,15-0,3ч. Кормление молоди проводят в течение светового дня. Разовую порцию корма раздают равномерно по поверхности воды в местах скопления личинок в условиях искусственного освещения.</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Таблица 1- Суточная норма кормления личинок и мальков сазановых рыб (от массы тела), %</w:t>
      </w:r>
    </w:p>
    <w:tbl>
      <w:tblPr>
        <w:tblW w:w="8680" w:type="dxa"/>
        <w:tblInd w:w="250" w:type="dxa"/>
        <w:tblCellMar>
          <w:left w:w="0" w:type="dxa"/>
          <w:right w:w="0" w:type="dxa"/>
        </w:tblCellMar>
        <w:tblLook w:val="04A0"/>
      </w:tblPr>
      <w:tblGrid>
        <w:gridCol w:w="2393"/>
        <w:gridCol w:w="2143"/>
        <w:gridCol w:w="2393"/>
        <w:gridCol w:w="1751"/>
      </w:tblGrid>
      <w:tr w:rsidR="00DF3B99" w:rsidRPr="00DF3B99" w:rsidTr="00DF3B99">
        <w:tc>
          <w:tcPr>
            <w:tcW w:w="239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Масса личинок и мальков, мг</w:t>
            </w:r>
          </w:p>
        </w:tc>
        <w:tc>
          <w:tcPr>
            <w:tcW w:w="628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Температура воды, ?С</w:t>
            </w:r>
          </w:p>
        </w:tc>
      </w:tr>
      <w:tr w:rsidR="00DF3B99" w:rsidRPr="00DF3B99" w:rsidTr="00DF3B99">
        <w:tc>
          <w:tcPr>
            <w:tcW w:w="0" w:type="auto"/>
            <w:vMerge/>
            <w:tcBorders>
              <w:top w:val="single" w:sz="8" w:space="0" w:color="auto"/>
              <w:left w:val="single" w:sz="8" w:space="0" w:color="auto"/>
              <w:bottom w:val="single" w:sz="8" w:space="0" w:color="auto"/>
              <w:right w:val="single" w:sz="8" w:space="0" w:color="auto"/>
            </w:tcBorders>
            <w:vAlign w:val="center"/>
            <w:hideMark/>
          </w:tcPr>
          <w:p w:rsidR="00DF3B99" w:rsidRPr="00DF3B99" w:rsidRDefault="00DF3B99" w:rsidP="00DF3B99"/>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20-25</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25-28</w:t>
            </w:r>
          </w:p>
        </w:tc>
        <w:tc>
          <w:tcPr>
            <w:tcW w:w="1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29-32</w:t>
            </w:r>
          </w:p>
        </w:tc>
      </w:tr>
      <w:tr w:rsidR="00DF3B99" w:rsidRPr="00DF3B99" w:rsidTr="00DF3B99">
        <w:tc>
          <w:tcPr>
            <w:tcW w:w="2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До 3</w:t>
            </w:r>
          </w:p>
          <w:p w:rsidR="00DF3B99" w:rsidRPr="00DF3B99" w:rsidRDefault="00DF3B99" w:rsidP="00DF3B99">
            <w:pPr>
              <w:spacing w:line="360" w:lineRule="atLeast"/>
              <w:ind w:firstLine="142"/>
              <w:jc w:val="both"/>
            </w:pPr>
            <w:r w:rsidRPr="00DF3B99">
              <w:rPr>
                <w:sz w:val="28"/>
                <w:szCs w:val="28"/>
                <w:lang w:val="tg-Cyrl-TJ"/>
              </w:rPr>
              <w:t>3-10</w:t>
            </w:r>
          </w:p>
          <w:p w:rsidR="00DF3B99" w:rsidRPr="00DF3B99" w:rsidRDefault="00DF3B99" w:rsidP="00DF3B99">
            <w:pPr>
              <w:spacing w:line="360" w:lineRule="atLeast"/>
              <w:ind w:firstLine="142"/>
              <w:jc w:val="both"/>
            </w:pPr>
            <w:r w:rsidRPr="00DF3B99">
              <w:rPr>
                <w:sz w:val="28"/>
                <w:szCs w:val="28"/>
                <w:lang w:val="tg-Cyrl-TJ"/>
              </w:rPr>
              <w:t>10-50</w:t>
            </w:r>
          </w:p>
          <w:p w:rsidR="00DF3B99" w:rsidRPr="00DF3B99" w:rsidRDefault="00DF3B99" w:rsidP="00DF3B99">
            <w:pPr>
              <w:spacing w:line="360" w:lineRule="atLeast"/>
              <w:ind w:firstLine="142"/>
              <w:jc w:val="both"/>
            </w:pPr>
            <w:r w:rsidRPr="00DF3B99">
              <w:rPr>
                <w:sz w:val="28"/>
                <w:szCs w:val="28"/>
                <w:lang w:val="tg-Cyrl-TJ"/>
              </w:rPr>
              <w:t>50-100</w:t>
            </w:r>
          </w:p>
          <w:p w:rsidR="00DF3B99" w:rsidRPr="00DF3B99" w:rsidRDefault="00DF3B99" w:rsidP="00DF3B99">
            <w:pPr>
              <w:spacing w:line="360" w:lineRule="atLeast"/>
              <w:ind w:firstLine="142"/>
              <w:jc w:val="both"/>
            </w:pPr>
            <w:r w:rsidRPr="00DF3B99">
              <w:rPr>
                <w:sz w:val="28"/>
                <w:szCs w:val="28"/>
                <w:lang w:val="tg-Cyrl-TJ"/>
              </w:rPr>
              <w:t>100-300</w:t>
            </w:r>
          </w:p>
          <w:p w:rsidR="00DF3B99" w:rsidRPr="00DF3B99" w:rsidRDefault="00DF3B99" w:rsidP="00DF3B99">
            <w:pPr>
              <w:spacing w:line="360" w:lineRule="atLeast"/>
              <w:ind w:firstLine="142"/>
              <w:jc w:val="both"/>
            </w:pPr>
            <w:r w:rsidRPr="00DF3B99">
              <w:rPr>
                <w:sz w:val="28"/>
                <w:szCs w:val="28"/>
                <w:lang w:val="tg-Cyrl-TJ"/>
              </w:rPr>
              <w:t>300-1000</w:t>
            </w:r>
          </w:p>
          <w:p w:rsidR="00DF3B99" w:rsidRPr="00DF3B99" w:rsidRDefault="00DF3B99" w:rsidP="00DF3B99">
            <w:pPr>
              <w:spacing w:line="360" w:lineRule="atLeast"/>
              <w:ind w:firstLine="142"/>
              <w:jc w:val="both"/>
            </w:pPr>
            <w:r w:rsidRPr="00DF3B99">
              <w:rPr>
                <w:sz w:val="28"/>
                <w:szCs w:val="28"/>
                <w:lang w:val="tg-Cyrl-TJ"/>
              </w:rPr>
              <w:t>1000-2000</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50</w:t>
            </w:r>
          </w:p>
          <w:p w:rsidR="00DF3B99" w:rsidRPr="00DF3B99" w:rsidRDefault="00DF3B99" w:rsidP="00DF3B99">
            <w:pPr>
              <w:spacing w:line="360" w:lineRule="atLeast"/>
              <w:ind w:firstLine="142"/>
              <w:jc w:val="both"/>
            </w:pPr>
            <w:r w:rsidRPr="00DF3B99">
              <w:rPr>
                <w:sz w:val="28"/>
                <w:szCs w:val="28"/>
                <w:lang w:val="tg-Cyrl-TJ"/>
              </w:rPr>
              <w:t>50</w:t>
            </w:r>
          </w:p>
          <w:p w:rsidR="00DF3B99" w:rsidRPr="00DF3B99" w:rsidRDefault="00DF3B99" w:rsidP="00DF3B99">
            <w:pPr>
              <w:spacing w:line="360" w:lineRule="atLeast"/>
              <w:ind w:firstLine="142"/>
              <w:jc w:val="both"/>
            </w:pPr>
            <w:r w:rsidRPr="00DF3B99">
              <w:rPr>
                <w:sz w:val="28"/>
                <w:szCs w:val="28"/>
                <w:lang w:val="tg-Cyrl-TJ"/>
              </w:rPr>
              <w:t>70</w:t>
            </w:r>
          </w:p>
          <w:p w:rsidR="00DF3B99" w:rsidRPr="00DF3B99" w:rsidRDefault="00DF3B99" w:rsidP="00DF3B99">
            <w:pPr>
              <w:spacing w:line="360" w:lineRule="atLeast"/>
              <w:ind w:firstLine="142"/>
              <w:jc w:val="both"/>
            </w:pPr>
            <w:r w:rsidRPr="00DF3B99">
              <w:rPr>
                <w:sz w:val="28"/>
                <w:szCs w:val="28"/>
                <w:lang w:val="tg-Cyrl-TJ"/>
              </w:rPr>
              <w:t>50</w:t>
            </w:r>
          </w:p>
          <w:p w:rsidR="00DF3B99" w:rsidRPr="00DF3B99" w:rsidRDefault="00DF3B99" w:rsidP="00DF3B99">
            <w:pPr>
              <w:spacing w:line="360" w:lineRule="atLeast"/>
              <w:ind w:firstLine="142"/>
              <w:jc w:val="both"/>
            </w:pPr>
            <w:r w:rsidRPr="00DF3B99">
              <w:rPr>
                <w:sz w:val="28"/>
                <w:szCs w:val="28"/>
                <w:lang w:val="tg-Cyrl-TJ"/>
              </w:rPr>
              <w:t>40</w:t>
            </w:r>
          </w:p>
          <w:p w:rsidR="00DF3B99" w:rsidRPr="00DF3B99" w:rsidRDefault="00DF3B99" w:rsidP="00DF3B99">
            <w:pPr>
              <w:spacing w:line="360" w:lineRule="atLeast"/>
              <w:ind w:firstLine="142"/>
              <w:jc w:val="both"/>
            </w:pPr>
            <w:r w:rsidRPr="00DF3B99">
              <w:rPr>
                <w:sz w:val="28"/>
                <w:szCs w:val="28"/>
                <w:lang w:val="tg-Cyrl-TJ"/>
              </w:rPr>
              <w:t>25</w:t>
            </w:r>
          </w:p>
          <w:p w:rsidR="00DF3B99" w:rsidRPr="00DF3B99" w:rsidRDefault="00DF3B99" w:rsidP="00DF3B99">
            <w:pPr>
              <w:spacing w:line="360" w:lineRule="atLeast"/>
              <w:ind w:firstLine="142"/>
              <w:jc w:val="both"/>
            </w:pPr>
            <w:r w:rsidRPr="00DF3B99">
              <w:rPr>
                <w:sz w:val="28"/>
                <w:szCs w:val="28"/>
                <w:lang w:val="tg-Cyrl-TJ"/>
              </w:rPr>
              <w:t>15</w:t>
            </w:r>
          </w:p>
        </w:tc>
        <w:tc>
          <w:tcPr>
            <w:tcW w:w="23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50</w:t>
            </w:r>
          </w:p>
          <w:p w:rsidR="00DF3B99" w:rsidRPr="00DF3B99" w:rsidRDefault="00DF3B99" w:rsidP="00DF3B99">
            <w:pPr>
              <w:spacing w:line="360" w:lineRule="atLeast"/>
              <w:ind w:firstLine="142"/>
              <w:jc w:val="both"/>
            </w:pPr>
            <w:r w:rsidRPr="00DF3B99">
              <w:rPr>
                <w:sz w:val="28"/>
                <w:szCs w:val="28"/>
                <w:lang w:val="tg-Cyrl-TJ"/>
              </w:rPr>
              <w:t>60</w:t>
            </w:r>
          </w:p>
          <w:p w:rsidR="00DF3B99" w:rsidRPr="00DF3B99" w:rsidRDefault="00DF3B99" w:rsidP="00DF3B99">
            <w:pPr>
              <w:spacing w:line="360" w:lineRule="atLeast"/>
              <w:ind w:firstLine="142"/>
              <w:jc w:val="both"/>
            </w:pPr>
            <w:r w:rsidRPr="00DF3B99">
              <w:rPr>
                <w:sz w:val="28"/>
                <w:szCs w:val="28"/>
                <w:lang w:val="tg-Cyrl-TJ"/>
              </w:rPr>
              <w:t>90</w:t>
            </w:r>
          </w:p>
          <w:p w:rsidR="00DF3B99" w:rsidRPr="00DF3B99" w:rsidRDefault="00DF3B99" w:rsidP="00DF3B99">
            <w:pPr>
              <w:spacing w:line="360" w:lineRule="atLeast"/>
              <w:ind w:firstLine="142"/>
              <w:jc w:val="both"/>
            </w:pPr>
            <w:r w:rsidRPr="00DF3B99">
              <w:rPr>
                <w:sz w:val="28"/>
                <w:szCs w:val="28"/>
                <w:lang w:val="tg-Cyrl-TJ"/>
              </w:rPr>
              <w:t>70</w:t>
            </w:r>
          </w:p>
          <w:p w:rsidR="00DF3B99" w:rsidRPr="00DF3B99" w:rsidRDefault="00DF3B99" w:rsidP="00DF3B99">
            <w:pPr>
              <w:spacing w:line="360" w:lineRule="atLeast"/>
              <w:ind w:firstLine="142"/>
              <w:jc w:val="both"/>
            </w:pPr>
            <w:r w:rsidRPr="00DF3B99">
              <w:rPr>
                <w:sz w:val="28"/>
                <w:szCs w:val="28"/>
                <w:lang w:val="tg-Cyrl-TJ"/>
              </w:rPr>
              <w:t>50</w:t>
            </w:r>
          </w:p>
          <w:p w:rsidR="00DF3B99" w:rsidRPr="00DF3B99" w:rsidRDefault="00DF3B99" w:rsidP="00DF3B99">
            <w:pPr>
              <w:spacing w:line="360" w:lineRule="atLeast"/>
              <w:ind w:firstLine="142"/>
              <w:jc w:val="both"/>
            </w:pPr>
            <w:r w:rsidRPr="00DF3B99">
              <w:rPr>
                <w:sz w:val="28"/>
                <w:szCs w:val="28"/>
                <w:lang w:val="tg-Cyrl-TJ"/>
              </w:rPr>
              <w:t>30</w:t>
            </w:r>
          </w:p>
          <w:p w:rsidR="00DF3B99" w:rsidRPr="00DF3B99" w:rsidRDefault="00DF3B99" w:rsidP="00DF3B99">
            <w:pPr>
              <w:spacing w:line="360" w:lineRule="atLeast"/>
              <w:ind w:firstLine="142"/>
              <w:jc w:val="both"/>
            </w:pPr>
            <w:r w:rsidRPr="00DF3B99">
              <w:rPr>
                <w:sz w:val="28"/>
                <w:szCs w:val="28"/>
                <w:lang w:val="tg-Cyrl-TJ"/>
              </w:rPr>
              <w:t>20</w:t>
            </w:r>
          </w:p>
        </w:tc>
        <w:tc>
          <w:tcPr>
            <w:tcW w:w="17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50</w:t>
            </w:r>
          </w:p>
          <w:p w:rsidR="00DF3B99" w:rsidRPr="00DF3B99" w:rsidRDefault="00DF3B99" w:rsidP="00DF3B99">
            <w:pPr>
              <w:spacing w:line="360" w:lineRule="atLeast"/>
              <w:ind w:firstLine="142"/>
              <w:jc w:val="both"/>
            </w:pPr>
            <w:r w:rsidRPr="00DF3B99">
              <w:rPr>
                <w:sz w:val="28"/>
                <w:szCs w:val="28"/>
                <w:lang w:val="tg-Cyrl-TJ"/>
              </w:rPr>
              <w:t>75</w:t>
            </w:r>
          </w:p>
          <w:p w:rsidR="00DF3B99" w:rsidRPr="00DF3B99" w:rsidRDefault="00DF3B99" w:rsidP="00DF3B99">
            <w:pPr>
              <w:spacing w:line="360" w:lineRule="atLeast"/>
              <w:ind w:firstLine="142"/>
              <w:jc w:val="both"/>
            </w:pPr>
            <w:r w:rsidRPr="00DF3B99">
              <w:rPr>
                <w:sz w:val="28"/>
                <w:szCs w:val="28"/>
                <w:lang w:val="tg-Cyrl-TJ"/>
              </w:rPr>
              <w:t>80</w:t>
            </w:r>
          </w:p>
          <w:p w:rsidR="00DF3B99" w:rsidRPr="00DF3B99" w:rsidRDefault="00DF3B99" w:rsidP="00DF3B99">
            <w:pPr>
              <w:spacing w:line="360" w:lineRule="atLeast"/>
              <w:ind w:firstLine="142"/>
              <w:jc w:val="both"/>
            </w:pPr>
            <w:r w:rsidRPr="00DF3B99">
              <w:rPr>
                <w:sz w:val="28"/>
                <w:szCs w:val="28"/>
                <w:lang w:val="tg-Cyrl-TJ"/>
              </w:rPr>
              <w:t>80</w:t>
            </w:r>
          </w:p>
          <w:p w:rsidR="00DF3B99" w:rsidRPr="00DF3B99" w:rsidRDefault="00DF3B99" w:rsidP="00DF3B99">
            <w:pPr>
              <w:spacing w:line="360" w:lineRule="atLeast"/>
              <w:ind w:firstLine="142"/>
              <w:jc w:val="both"/>
            </w:pPr>
            <w:r w:rsidRPr="00DF3B99">
              <w:rPr>
                <w:sz w:val="28"/>
                <w:szCs w:val="28"/>
                <w:lang w:val="tg-Cyrl-TJ"/>
              </w:rPr>
              <w:t>60</w:t>
            </w:r>
          </w:p>
          <w:p w:rsidR="00DF3B99" w:rsidRPr="00DF3B99" w:rsidRDefault="00DF3B99" w:rsidP="00DF3B99">
            <w:pPr>
              <w:spacing w:line="360" w:lineRule="atLeast"/>
              <w:ind w:firstLine="142"/>
              <w:jc w:val="both"/>
            </w:pPr>
            <w:r w:rsidRPr="00DF3B99">
              <w:rPr>
                <w:sz w:val="28"/>
                <w:szCs w:val="28"/>
                <w:lang w:val="tg-Cyrl-TJ"/>
              </w:rPr>
              <w:t>40</w:t>
            </w:r>
          </w:p>
          <w:p w:rsidR="00DF3B99" w:rsidRPr="00DF3B99" w:rsidRDefault="00DF3B99" w:rsidP="00DF3B99">
            <w:pPr>
              <w:spacing w:line="360" w:lineRule="atLeast"/>
              <w:ind w:firstLine="142"/>
              <w:jc w:val="both"/>
            </w:pPr>
            <w:r w:rsidRPr="00DF3B99">
              <w:rPr>
                <w:sz w:val="28"/>
                <w:szCs w:val="28"/>
                <w:lang w:val="tg-Cyrl-TJ"/>
              </w:rPr>
              <w:t>30</w:t>
            </w:r>
          </w:p>
        </w:tc>
      </w:tr>
    </w:tbl>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Корма РК-СЗМ, СТРАС-1 рассчитаны на использование в условиях недостатка естественной пищи. Однако, по возможности, следует способствовать попаданию мелких форм зоопланктона в рыбоводные емкости. Наличие даже минимального количества живых кормовых организмов в пище молоди способствует увеличению скорости роста и общему улучшению рыбоводных показателей.</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Для кормления сеголеток сазана массой от 1 до 50 г используется комбикорм АК-1КЭ или его аналоги. Комбикорм состоит из муки рыбной и мясокостной, дрожжей, соевого шрота, масла растительного, премикса, дикальция фосфата.</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Для кормления сазана от 50 г до товарной массы используют экструдированный комбикорм АК-2КЭ или его аналоги. Размер гранул (крупки) должен соответствовать массе выращиваемой рыбы (табл. 2-3).</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Таблица 2 - Рекомендуемые соотношения между размером гранул (крупки) и массой сазана</w:t>
      </w:r>
    </w:p>
    <w:tbl>
      <w:tblPr>
        <w:tblW w:w="0" w:type="auto"/>
        <w:tblInd w:w="250" w:type="dxa"/>
        <w:tblCellMar>
          <w:left w:w="0" w:type="dxa"/>
          <w:right w:w="0" w:type="dxa"/>
        </w:tblCellMar>
        <w:tblLook w:val="04A0"/>
      </w:tblPr>
      <w:tblGrid>
        <w:gridCol w:w="3510"/>
        <w:gridCol w:w="3828"/>
      </w:tblGrid>
      <w:tr w:rsidR="00DF3B99" w:rsidRPr="00DF3B99" w:rsidTr="00DF3B99">
        <w:tc>
          <w:tcPr>
            <w:tcW w:w="35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Масса рыбы, г</w:t>
            </w:r>
          </w:p>
        </w:tc>
        <w:tc>
          <w:tcPr>
            <w:tcW w:w="3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Размер гранул, мм</w:t>
            </w:r>
          </w:p>
        </w:tc>
      </w:tr>
      <w:tr w:rsidR="00DF3B99" w:rsidRPr="00DF3B99" w:rsidTr="00DF3B99">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1-10</w:t>
            </w:r>
          </w:p>
          <w:p w:rsidR="00DF3B99" w:rsidRPr="00DF3B99" w:rsidRDefault="00DF3B99" w:rsidP="00DF3B99">
            <w:pPr>
              <w:spacing w:line="360" w:lineRule="atLeast"/>
              <w:ind w:firstLine="284"/>
              <w:jc w:val="both"/>
            </w:pPr>
            <w:r w:rsidRPr="00DF3B99">
              <w:rPr>
                <w:sz w:val="28"/>
                <w:szCs w:val="28"/>
                <w:lang w:val="tg-Cyrl-TJ"/>
              </w:rPr>
              <w:lastRenderedPageBreak/>
              <w:t>10-40</w:t>
            </w:r>
          </w:p>
          <w:p w:rsidR="00DF3B99" w:rsidRPr="00DF3B99" w:rsidRDefault="00DF3B99" w:rsidP="00DF3B99">
            <w:pPr>
              <w:spacing w:line="360" w:lineRule="atLeast"/>
              <w:ind w:firstLine="284"/>
              <w:jc w:val="both"/>
            </w:pPr>
            <w:r w:rsidRPr="00DF3B99">
              <w:rPr>
                <w:sz w:val="28"/>
                <w:szCs w:val="28"/>
                <w:lang w:val="tg-Cyrl-TJ"/>
              </w:rPr>
              <w:t>40-150</w:t>
            </w:r>
          </w:p>
          <w:p w:rsidR="00DF3B99" w:rsidRPr="00DF3B99" w:rsidRDefault="00DF3B99" w:rsidP="00DF3B99">
            <w:pPr>
              <w:spacing w:line="360" w:lineRule="atLeast"/>
              <w:ind w:firstLine="284"/>
              <w:jc w:val="both"/>
            </w:pPr>
            <w:r w:rsidRPr="00DF3B99">
              <w:rPr>
                <w:sz w:val="28"/>
                <w:szCs w:val="28"/>
                <w:lang w:val="tg-Cyrl-TJ"/>
              </w:rPr>
              <w:t>150-500</w:t>
            </w:r>
          </w:p>
          <w:p w:rsidR="00DF3B99" w:rsidRPr="00DF3B99" w:rsidRDefault="00DF3B99" w:rsidP="00DF3B99">
            <w:pPr>
              <w:spacing w:line="360" w:lineRule="atLeast"/>
              <w:ind w:firstLine="284"/>
              <w:jc w:val="both"/>
            </w:pPr>
            <w:r w:rsidRPr="00DF3B99">
              <w:rPr>
                <w:sz w:val="28"/>
                <w:szCs w:val="28"/>
                <w:lang w:val="tg-Cyrl-TJ"/>
              </w:rPr>
              <w:t>Более 500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lastRenderedPageBreak/>
              <w:t>1,5-2,5</w:t>
            </w:r>
          </w:p>
          <w:p w:rsidR="00DF3B99" w:rsidRPr="00DF3B99" w:rsidRDefault="00DF3B99" w:rsidP="00DF3B99">
            <w:pPr>
              <w:spacing w:line="360" w:lineRule="atLeast"/>
              <w:ind w:firstLine="284"/>
              <w:jc w:val="both"/>
            </w:pPr>
            <w:r w:rsidRPr="00DF3B99">
              <w:rPr>
                <w:sz w:val="28"/>
                <w:szCs w:val="28"/>
                <w:lang w:val="tg-Cyrl-TJ"/>
              </w:rPr>
              <w:lastRenderedPageBreak/>
              <w:t>2,5-3,5</w:t>
            </w:r>
          </w:p>
          <w:p w:rsidR="00DF3B99" w:rsidRPr="00DF3B99" w:rsidRDefault="00DF3B99" w:rsidP="00DF3B99">
            <w:pPr>
              <w:spacing w:line="360" w:lineRule="atLeast"/>
              <w:ind w:firstLine="284"/>
              <w:jc w:val="both"/>
            </w:pPr>
            <w:r w:rsidRPr="00DF3B99">
              <w:rPr>
                <w:sz w:val="28"/>
                <w:szCs w:val="28"/>
                <w:lang w:val="tg-Cyrl-TJ"/>
              </w:rPr>
              <w:t>3,5-4,5</w:t>
            </w:r>
          </w:p>
          <w:p w:rsidR="00DF3B99" w:rsidRPr="00DF3B99" w:rsidRDefault="00DF3B99" w:rsidP="00DF3B99">
            <w:pPr>
              <w:spacing w:line="360" w:lineRule="atLeast"/>
              <w:ind w:firstLine="284"/>
              <w:jc w:val="both"/>
            </w:pPr>
            <w:r w:rsidRPr="00DF3B99">
              <w:rPr>
                <w:sz w:val="28"/>
                <w:szCs w:val="28"/>
                <w:lang w:val="tg-Cyrl-TJ"/>
              </w:rPr>
              <w:t>5-6</w:t>
            </w:r>
          </w:p>
          <w:p w:rsidR="00DF3B99" w:rsidRPr="00DF3B99" w:rsidRDefault="00DF3B99" w:rsidP="00DF3B99">
            <w:pPr>
              <w:spacing w:line="360" w:lineRule="atLeast"/>
              <w:ind w:firstLine="284"/>
              <w:jc w:val="both"/>
            </w:pPr>
            <w:r w:rsidRPr="00DF3B99">
              <w:rPr>
                <w:sz w:val="28"/>
                <w:szCs w:val="28"/>
                <w:lang w:val="tg-Cyrl-TJ"/>
              </w:rPr>
              <w:t>6-8</w:t>
            </w:r>
          </w:p>
        </w:tc>
      </w:tr>
    </w:tbl>
    <w:p w:rsidR="00DF3B99" w:rsidRPr="00DF3B99" w:rsidRDefault="00DF3B99" w:rsidP="00DF3B99">
      <w:pPr>
        <w:shd w:val="clear" w:color="auto" w:fill="FFFFFF"/>
        <w:spacing w:line="360" w:lineRule="atLeast"/>
        <w:ind w:firstLine="284"/>
        <w:jc w:val="both"/>
        <w:rPr>
          <w:color w:val="000000"/>
          <w:sz w:val="27"/>
          <w:szCs w:val="27"/>
        </w:rPr>
      </w:pPr>
      <w:r w:rsidRPr="00DF3B99">
        <w:rPr>
          <w:color w:val="000000"/>
          <w:sz w:val="28"/>
          <w:szCs w:val="28"/>
          <w:lang w:val="tg-Cyrl-TJ"/>
        </w:rPr>
        <w:lastRenderedPageBreak/>
        <w:t>Таблица 3 - Размер гранул и экструдатов в зависимости от массы тела</w:t>
      </w:r>
    </w:p>
    <w:tbl>
      <w:tblPr>
        <w:tblW w:w="0" w:type="auto"/>
        <w:tblInd w:w="250" w:type="dxa"/>
        <w:tblCellMar>
          <w:left w:w="0" w:type="dxa"/>
          <w:right w:w="0" w:type="dxa"/>
        </w:tblCellMar>
        <w:tblLook w:val="04A0"/>
      </w:tblPr>
      <w:tblGrid>
        <w:gridCol w:w="1951"/>
        <w:gridCol w:w="1562"/>
        <w:gridCol w:w="1354"/>
        <w:gridCol w:w="1559"/>
        <w:gridCol w:w="1472"/>
      </w:tblGrid>
      <w:tr w:rsidR="00DF3B99" w:rsidRPr="00DF3B99" w:rsidTr="00DF3B99">
        <w:tc>
          <w:tcPr>
            <w:tcW w:w="195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Масса рыбы, г</w:t>
            </w:r>
          </w:p>
        </w:tc>
        <w:tc>
          <w:tcPr>
            <w:tcW w:w="291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Гранулы</w:t>
            </w:r>
          </w:p>
        </w:tc>
        <w:tc>
          <w:tcPr>
            <w:tcW w:w="30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экструдаты</w:t>
            </w:r>
          </w:p>
        </w:tc>
      </w:tr>
      <w:tr w:rsidR="00DF3B99" w:rsidRPr="00DF3B99" w:rsidTr="00DF3B99">
        <w:tc>
          <w:tcPr>
            <w:tcW w:w="0" w:type="auto"/>
            <w:vMerge/>
            <w:tcBorders>
              <w:top w:val="single" w:sz="8" w:space="0" w:color="auto"/>
              <w:left w:val="single" w:sz="8" w:space="0" w:color="auto"/>
              <w:bottom w:val="single" w:sz="8" w:space="0" w:color="auto"/>
              <w:right w:val="single" w:sz="8" w:space="0" w:color="auto"/>
            </w:tcBorders>
            <w:vAlign w:val="center"/>
            <w:hideMark/>
          </w:tcPr>
          <w:p w:rsidR="00DF3B99" w:rsidRPr="00DF3B99" w:rsidRDefault="00DF3B99" w:rsidP="00DF3B99"/>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размер, мм</w:t>
            </w:r>
          </w:p>
        </w:tc>
        <w:tc>
          <w:tcPr>
            <w:tcW w:w="13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номер</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размер, мм</w:t>
            </w:r>
          </w:p>
        </w:tc>
        <w:tc>
          <w:tcPr>
            <w:tcW w:w="1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номер</w:t>
            </w:r>
          </w:p>
        </w:tc>
      </w:tr>
      <w:tr w:rsidR="00DF3B99" w:rsidRPr="00DF3B99" w:rsidTr="00DF3B99">
        <w:tc>
          <w:tcPr>
            <w:tcW w:w="19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1-10</w:t>
            </w:r>
          </w:p>
          <w:p w:rsidR="00DF3B99" w:rsidRPr="00DF3B99" w:rsidRDefault="00DF3B99" w:rsidP="00DF3B99">
            <w:pPr>
              <w:spacing w:line="360" w:lineRule="atLeast"/>
              <w:ind w:firstLine="284"/>
              <w:jc w:val="both"/>
            </w:pPr>
            <w:r w:rsidRPr="00DF3B99">
              <w:rPr>
                <w:sz w:val="28"/>
                <w:szCs w:val="28"/>
                <w:lang w:val="tg-Cyrl-TJ"/>
              </w:rPr>
              <w:t>10-40</w:t>
            </w:r>
          </w:p>
          <w:p w:rsidR="00DF3B99" w:rsidRPr="00DF3B99" w:rsidRDefault="00DF3B99" w:rsidP="00DF3B99">
            <w:pPr>
              <w:spacing w:line="360" w:lineRule="atLeast"/>
              <w:ind w:firstLine="284"/>
              <w:jc w:val="both"/>
            </w:pPr>
            <w:r w:rsidRPr="00DF3B99">
              <w:rPr>
                <w:sz w:val="28"/>
                <w:szCs w:val="28"/>
                <w:lang w:val="tg-Cyrl-TJ"/>
              </w:rPr>
              <w:t>40-150</w:t>
            </w:r>
          </w:p>
          <w:p w:rsidR="00DF3B99" w:rsidRPr="00DF3B99" w:rsidRDefault="00DF3B99" w:rsidP="00DF3B99">
            <w:pPr>
              <w:spacing w:line="360" w:lineRule="atLeast"/>
              <w:ind w:firstLine="284"/>
              <w:jc w:val="both"/>
            </w:pPr>
            <w:r w:rsidRPr="00DF3B99">
              <w:rPr>
                <w:sz w:val="28"/>
                <w:szCs w:val="28"/>
                <w:lang w:val="tg-Cyrl-TJ"/>
              </w:rPr>
              <w:t>150-500</w:t>
            </w:r>
          </w:p>
          <w:p w:rsidR="00DF3B99" w:rsidRPr="00DF3B99" w:rsidRDefault="00DF3B99" w:rsidP="00DF3B99">
            <w:pPr>
              <w:spacing w:line="360" w:lineRule="atLeast"/>
              <w:ind w:firstLine="284"/>
              <w:jc w:val="both"/>
            </w:pPr>
            <w:r w:rsidRPr="00DF3B99">
              <w:rPr>
                <w:sz w:val="28"/>
                <w:szCs w:val="28"/>
                <w:lang w:val="tg-Cyrl-TJ"/>
              </w:rPr>
              <w:t>Более 500</w:t>
            </w:r>
          </w:p>
        </w:tc>
        <w:tc>
          <w:tcPr>
            <w:tcW w:w="1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1,5-2,5</w:t>
            </w:r>
          </w:p>
          <w:p w:rsidR="00DF3B99" w:rsidRPr="00DF3B99" w:rsidRDefault="00DF3B99" w:rsidP="00DF3B99">
            <w:pPr>
              <w:spacing w:line="360" w:lineRule="atLeast"/>
              <w:ind w:firstLine="284"/>
              <w:jc w:val="both"/>
            </w:pPr>
            <w:r w:rsidRPr="00DF3B99">
              <w:rPr>
                <w:sz w:val="28"/>
                <w:szCs w:val="28"/>
                <w:lang w:val="tg-Cyrl-TJ"/>
              </w:rPr>
              <w:t>3,2-3,7</w:t>
            </w:r>
          </w:p>
          <w:p w:rsidR="00DF3B99" w:rsidRPr="00DF3B99" w:rsidRDefault="00DF3B99" w:rsidP="00DF3B99">
            <w:pPr>
              <w:spacing w:line="360" w:lineRule="atLeast"/>
              <w:ind w:firstLine="284"/>
              <w:jc w:val="both"/>
            </w:pPr>
            <w:r w:rsidRPr="00DF3B99">
              <w:rPr>
                <w:sz w:val="28"/>
                <w:szCs w:val="28"/>
                <w:lang w:val="tg-Cyrl-TJ"/>
              </w:rPr>
              <w:t>4,5-5,2</w:t>
            </w:r>
          </w:p>
          <w:p w:rsidR="00DF3B99" w:rsidRPr="00DF3B99" w:rsidRDefault="00DF3B99" w:rsidP="00DF3B99">
            <w:pPr>
              <w:spacing w:line="360" w:lineRule="atLeast"/>
              <w:ind w:firstLine="284"/>
              <w:jc w:val="both"/>
            </w:pPr>
            <w:r w:rsidRPr="00DF3B99">
              <w:rPr>
                <w:sz w:val="28"/>
                <w:szCs w:val="28"/>
                <w:lang w:val="tg-Cyrl-TJ"/>
              </w:rPr>
              <w:t>6-7</w:t>
            </w:r>
          </w:p>
          <w:p w:rsidR="00DF3B99" w:rsidRPr="00DF3B99" w:rsidRDefault="00DF3B99" w:rsidP="00DF3B99">
            <w:pPr>
              <w:spacing w:line="360" w:lineRule="atLeast"/>
              <w:ind w:firstLine="284"/>
              <w:jc w:val="both"/>
            </w:pPr>
            <w:r w:rsidRPr="00DF3B99">
              <w:rPr>
                <w:sz w:val="28"/>
                <w:szCs w:val="28"/>
                <w:lang w:val="tg-Cyrl-TJ"/>
              </w:rPr>
              <w:t>8-9</w:t>
            </w:r>
          </w:p>
        </w:tc>
        <w:tc>
          <w:tcPr>
            <w:tcW w:w="13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7</w:t>
            </w:r>
          </w:p>
          <w:p w:rsidR="00DF3B99" w:rsidRPr="00DF3B99" w:rsidRDefault="00DF3B99" w:rsidP="00DF3B99">
            <w:pPr>
              <w:spacing w:line="360" w:lineRule="atLeast"/>
              <w:ind w:firstLine="284"/>
              <w:jc w:val="both"/>
            </w:pPr>
            <w:r w:rsidRPr="00DF3B99">
              <w:rPr>
                <w:sz w:val="28"/>
                <w:szCs w:val="28"/>
                <w:lang w:val="tg-Cyrl-TJ"/>
              </w:rPr>
              <w:t>8</w:t>
            </w:r>
          </w:p>
          <w:p w:rsidR="00DF3B99" w:rsidRPr="00DF3B99" w:rsidRDefault="00DF3B99" w:rsidP="00DF3B99">
            <w:pPr>
              <w:spacing w:line="360" w:lineRule="atLeast"/>
              <w:ind w:firstLine="284"/>
              <w:jc w:val="both"/>
            </w:pPr>
            <w:r w:rsidRPr="00DF3B99">
              <w:rPr>
                <w:sz w:val="28"/>
                <w:szCs w:val="28"/>
                <w:lang w:val="tg-Cyrl-TJ"/>
              </w:rPr>
              <w:t>9</w:t>
            </w:r>
          </w:p>
          <w:p w:rsidR="00DF3B99" w:rsidRPr="00DF3B99" w:rsidRDefault="00DF3B99" w:rsidP="00DF3B99">
            <w:pPr>
              <w:spacing w:line="360" w:lineRule="atLeast"/>
              <w:ind w:firstLine="284"/>
              <w:jc w:val="both"/>
            </w:pPr>
            <w:r w:rsidRPr="00DF3B99">
              <w:rPr>
                <w:sz w:val="28"/>
                <w:szCs w:val="28"/>
                <w:lang w:val="tg-Cyrl-TJ"/>
              </w:rPr>
              <w:t>10</w:t>
            </w:r>
          </w:p>
          <w:p w:rsidR="00DF3B99" w:rsidRPr="00DF3B99" w:rsidRDefault="00DF3B99" w:rsidP="00DF3B99">
            <w:pPr>
              <w:spacing w:line="360" w:lineRule="atLeast"/>
              <w:ind w:firstLine="284"/>
              <w:jc w:val="both"/>
            </w:pPr>
            <w:r w:rsidRPr="00DF3B99">
              <w:rPr>
                <w:sz w:val="28"/>
                <w:szCs w:val="28"/>
                <w:lang w:val="tg-Cyrl-TJ"/>
              </w:rPr>
              <w:t>11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w:t>
            </w:r>
          </w:p>
          <w:p w:rsidR="00DF3B99" w:rsidRPr="00DF3B99" w:rsidRDefault="00DF3B99" w:rsidP="00DF3B99">
            <w:pPr>
              <w:spacing w:line="360" w:lineRule="atLeast"/>
              <w:ind w:firstLine="284"/>
              <w:jc w:val="both"/>
            </w:pPr>
            <w:r w:rsidRPr="00DF3B99">
              <w:rPr>
                <w:sz w:val="28"/>
                <w:szCs w:val="28"/>
                <w:lang w:val="tg-Cyrl-TJ"/>
              </w:rPr>
              <w:t>2,5-3,7</w:t>
            </w:r>
          </w:p>
          <w:p w:rsidR="00DF3B99" w:rsidRPr="00DF3B99" w:rsidRDefault="00DF3B99" w:rsidP="00DF3B99">
            <w:pPr>
              <w:spacing w:line="360" w:lineRule="atLeast"/>
              <w:ind w:firstLine="284"/>
              <w:jc w:val="both"/>
            </w:pPr>
            <w:r w:rsidRPr="00DF3B99">
              <w:rPr>
                <w:sz w:val="28"/>
                <w:szCs w:val="28"/>
                <w:lang w:val="tg-Cyrl-TJ"/>
              </w:rPr>
              <w:t>3,7-5</w:t>
            </w:r>
          </w:p>
          <w:p w:rsidR="00DF3B99" w:rsidRPr="00DF3B99" w:rsidRDefault="00DF3B99" w:rsidP="00DF3B99">
            <w:pPr>
              <w:spacing w:line="360" w:lineRule="atLeast"/>
              <w:ind w:firstLine="284"/>
              <w:jc w:val="both"/>
            </w:pPr>
            <w:r w:rsidRPr="00DF3B99">
              <w:rPr>
                <w:sz w:val="28"/>
                <w:szCs w:val="28"/>
                <w:lang w:val="tg-Cyrl-TJ"/>
              </w:rPr>
              <w:t>5-7</w:t>
            </w:r>
          </w:p>
          <w:p w:rsidR="00DF3B99" w:rsidRPr="00DF3B99" w:rsidRDefault="00DF3B99" w:rsidP="00DF3B99">
            <w:pPr>
              <w:spacing w:line="360" w:lineRule="atLeast"/>
              <w:ind w:firstLine="284"/>
              <w:jc w:val="both"/>
            </w:pPr>
            <w:r w:rsidRPr="00DF3B99">
              <w:rPr>
                <w:sz w:val="28"/>
                <w:szCs w:val="28"/>
                <w:lang w:val="tg-Cyrl-TJ"/>
              </w:rPr>
              <w:t>6-9</w:t>
            </w:r>
          </w:p>
        </w:tc>
        <w:tc>
          <w:tcPr>
            <w:tcW w:w="14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284"/>
              <w:jc w:val="both"/>
            </w:pPr>
            <w:r w:rsidRPr="00DF3B99">
              <w:rPr>
                <w:sz w:val="28"/>
                <w:szCs w:val="28"/>
                <w:lang w:val="tg-Cyrl-TJ"/>
              </w:rPr>
              <w:t>-</w:t>
            </w:r>
          </w:p>
          <w:p w:rsidR="00DF3B99" w:rsidRPr="00DF3B99" w:rsidRDefault="00DF3B99" w:rsidP="00DF3B99">
            <w:pPr>
              <w:spacing w:line="360" w:lineRule="atLeast"/>
              <w:ind w:firstLine="284"/>
              <w:jc w:val="both"/>
            </w:pPr>
            <w:r w:rsidRPr="00DF3B99">
              <w:rPr>
                <w:sz w:val="28"/>
                <w:szCs w:val="28"/>
                <w:lang w:val="tg-Cyrl-TJ"/>
              </w:rPr>
              <w:t>2</w:t>
            </w:r>
          </w:p>
          <w:p w:rsidR="00DF3B99" w:rsidRPr="00DF3B99" w:rsidRDefault="00DF3B99" w:rsidP="00DF3B99">
            <w:pPr>
              <w:spacing w:line="360" w:lineRule="atLeast"/>
              <w:ind w:firstLine="284"/>
              <w:jc w:val="both"/>
            </w:pPr>
            <w:r w:rsidRPr="00DF3B99">
              <w:rPr>
                <w:sz w:val="28"/>
                <w:szCs w:val="28"/>
                <w:lang w:val="tg-Cyrl-TJ"/>
              </w:rPr>
              <w:t>3</w:t>
            </w:r>
          </w:p>
          <w:p w:rsidR="00DF3B99" w:rsidRPr="00DF3B99" w:rsidRDefault="00DF3B99" w:rsidP="00DF3B99">
            <w:pPr>
              <w:spacing w:line="360" w:lineRule="atLeast"/>
              <w:ind w:firstLine="284"/>
              <w:jc w:val="both"/>
            </w:pPr>
            <w:r w:rsidRPr="00DF3B99">
              <w:rPr>
                <w:sz w:val="28"/>
                <w:szCs w:val="28"/>
                <w:lang w:val="tg-Cyrl-TJ"/>
              </w:rPr>
              <w:t>4</w:t>
            </w:r>
          </w:p>
          <w:p w:rsidR="00DF3B99" w:rsidRPr="00DF3B99" w:rsidRDefault="00DF3B99" w:rsidP="00DF3B99">
            <w:pPr>
              <w:spacing w:line="360" w:lineRule="atLeast"/>
              <w:ind w:firstLine="284"/>
              <w:jc w:val="both"/>
            </w:pPr>
            <w:r w:rsidRPr="00DF3B99">
              <w:rPr>
                <w:sz w:val="28"/>
                <w:szCs w:val="28"/>
                <w:lang w:val="tg-Cyrl-TJ"/>
              </w:rPr>
              <w:t>5</w:t>
            </w:r>
          </w:p>
        </w:tc>
      </w:tr>
    </w:tbl>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Для выращивания молоди сазана массой от 1 до 40 г в бассейнах и садках на теплых водах применяется комбикорм 12-80, от 40 до 150 г — комбикорм 16-80Ф; от 150 г до товарной массы — комбикорм 16-82; экструдированный комбикорм РГМ-2КЭ — от 200 г до товарной массы.</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Продукционные комбикорма включают в себя широкий спектр сухих кормовых компонентов различного происхождения.</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Суточная норма корма для молоди сазана массой до 20 г выдается на протяжении светлого времени суток с периодичностью один раз в 1 ч, рыбу массой от 20г до товарного размера следует кормить 9-10 раз в сутки (табл. 4).</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Таблица 4 – Суточная норма кормления мальков и сеголеток сазана в бассейнах и садках, %</w:t>
      </w:r>
    </w:p>
    <w:tbl>
      <w:tblPr>
        <w:tblW w:w="7081" w:type="dxa"/>
        <w:jc w:val="center"/>
        <w:tblCellMar>
          <w:left w:w="0" w:type="dxa"/>
          <w:right w:w="0" w:type="dxa"/>
        </w:tblCellMar>
        <w:tblLook w:val="04A0"/>
      </w:tblPr>
      <w:tblGrid>
        <w:gridCol w:w="2252"/>
        <w:gridCol w:w="2553"/>
        <w:gridCol w:w="2276"/>
      </w:tblGrid>
      <w:tr w:rsidR="00DF3B99" w:rsidRPr="00DF3B99" w:rsidTr="00DF3B99">
        <w:trPr>
          <w:jc w:val="center"/>
        </w:trPr>
        <w:tc>
          <w:tcPr>
            <w:tcW w:w="225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Масса рыбы, г</w:t>
            </w:r>
          </w:p>
        </w:tc>
        <w:tc>
          <w:tcPr>
            <w:tcW w:w="482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Температура воды, ?С</w:t>
            </w:r>
          </w:p>
        </w:tc>
      </w:tr>
      <w:tr w:rsidR="00DF3B99" w:rsidRPr="00DF3B99" w:rsidTr="00DF3B9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3B99" w:rsidRPr="00DF3B99" w:rsidRDefault="00DF3B99" w:rsidP="00DF3B99"/>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22-25</w:t>
            </w:r>
          </w:p>
        </w:tc>
        <w:tc>
          <w:tcPr>
            <w:tcW w:w="2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26-30</w:t>
            </w:r>
          </w:p>
        </w:tc>
      </w:tr>
      <w:tr w:rsidR="00DF3B99" w:rsidRPr="00DF3B99" w:rsidTr="00DF3B99">
        <w:trPr>
          <w:jc w:val="center"/>
        </w:trPr>
        <w:tc>
          <w:tcPr>
            <w:tcW w:w="22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1-3</w:t>
            </w:r>
          </w:p>
          <w:p w:rsidR="00DF3B99" w:rsidRPr="00DF3B99" w:rsidRDefault="00DF3B99" w:rsidP="00DF3B99">
            <w:pPr>
              <w:spacing w:line="360" w:lineRule="atLeast"/>
              <w:ind w:firstLine="142"/>
              <w:jc w:val="both"/>
            </w:pPr>
            <w:r w:rsidRPr="00DF3B99">
              <w:rPr>
                <w:sz w:val="28"/>
                <w:szCs w:val="28"/>
                <w:lang w:val="tg-Cyrl-TJ"/>
              </w:rPr>
              <w:t>3-5</w:t>
            </w:r>
          </w:p>
          <w:p w:rsidR="00DF3B99" w:rsidRPr="00DF3B99" w:rsidRDefault="00DF3B99" w:rsidP="00DF3B99">
            <w:pPr>
              <w:spacing w:line="360" w:lineRule="atLeast"/>
              <w:ind w:firstLine="142"/>
              <w:jc w:val="both"/>
            </w:pPr>
            <w:r w:rsidRPr="00DF3B99">
              <w:rPr>
                <w:sz w:val="28"/>
                <w:szCs w:val="28"/>
                <w:lang w:val="tg-Cyrl-TJ"/>
              </w:rPr>
              <w:t>5-10</w:t>
            </w:r>
          </w:p>
          <w:p w:rsidR="00DF3B99" w:rsidRPr="00DF3B99" w:rsidRDefault="00DF3B99" w:rsidP="00DF3B99">
            <w:pPr>
              <w:spacing w:line="360" w:lineRule="atLeast"/>
              <w:ind w:firstLine="142"/>
              <w:jc w:val="both"/>
            </w:pPr>
            <w:r w:rsidRPr="00DF3B99">
              <w:rPr>
                <w:sz w:val="28"/>
                <w:szCs w:val="28"/>
                <w:lang w:val="tg-Cyrl-TJ"/>
              </w:rPr>
              <w:t>10-20</w:t>
            </w:r>
          </w:p>
        </w:tc>
        <w:tc>
          <w:tcPr>
            <w:tcW w:w="255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25</w:t>
            </w:r>
          </w:p>
          <w:p w:rsidR="00DF3B99" w:rsidRPr="00DF3B99" w:rsidRDefault="00DF3B99" w:rsidP="00DF3B99">
            <w:pPr>
              <w:spacing w:line="360" w:lineRule="atLeast"/>
              <w:ind w:firstLine="142"/>
              <w:jc w:val="both"/>
            </w:pPr>
            <w:r w:rsidRPr="00DF3B99">
              <w:rPr>
                <w:sz w:val="28"/>
                <w:szCs w:val="28"/>
                <w:lang w:val="tg-Cyrl-TJ"/>
              </w:rPr>
              <w:t>15</w:t>
            </w:r>
          </w:p>
          <w:p w:rsidR="00DF3B99" w:rsidRPr="00DF3B99" w:rsidRDefault="00DF3B99" w:rsidP="00DF3B99">
            <w:pPr>
              <w:spacing w:line="360" w:lineRule="atLeast"/>
              <w:ind w:firstLine="142"/>
              <w:jc w:val="both"/>
            </w:pPr>
            <w:r w:rsidRPr="00DF3B99">
              <w:rPr>
                <w:sz w:val="28"/>
                <w:szCs w:val="28"/>
                <w:lang w:val="tg-Cyrl-TJ"/>
              </w:rPr>
              <w:t>11</w:t>
            </w:r>
          </w:p>
          <w:p w:rsidR="00DF3B99" w:rsidRPr="00DF3B99" w:rsidRDefault="00DF3B99" w:rsidP="00DF3B99">
            <w:pPr>
              <w:spacing w:line="360" w:lineRule="atLeast"/>
              <w:ind w:firstLine="142"/>
              <w:jc w:val="both"/>
            </w:pPr>
            <w:r w:rsidRPr="00DF3B99">
              <w:rPr>
                <w:sz w:val="28"/>
                <w:szCs w:val="28"/>
                <w:lang w:val="tg-Cyrl-TJ"/>
              </w:rPr>
              <w:t>8</w:t>
            </w:r>
          </w:p>
        </w:tc>
        <w:tc>
          <w:tcPr>
            <w:tcW w:w="2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firstLine="142"/>
              <w:jc w:val="both"/>
            </w:pPr>
            <w:r w:rsidRPr="00DF3B99">
              <w:rPr>
                <w:sz w:val="28"/>
                <w:szCs w:val="28"/>
                <w:lang w:val="tg-Cyrl-TJ"/>
              </w:rPr>
              <w:t>30</w:t>
            </w:r>
          </w:p>
          <w:p w:rsidR="00DF3B99" w:rsidRPr="00DF3B99" w:rsidRDefault="00DF3B99" w:rsidP="00DF3B99">
            <w:pPr>
              <w:spacing w:line="360" w:lineRule="atLeast"/>
              <w:ind w:firstLine="142"/>
              <w:jc w:val="both"/>
            </w:pPr>
            <w:r w:rsidRPr="00DF3B99">
              <w:rPr>
                <w:sz w:val="28"/>
                <w:szCs w:val="28"/>
                <w:lang w:val="tg-Cyrl-TJ"/>
              </w:rPr>
              <w:t>20</w:t>
            </w:r>
          </w:p>
          <w:p w:rsidR="00DF3B99" w:rsidRPr="00DF3B99" w:rsidRDefault="00DF3B99" w:rsidP="00DF3B99">
            <w:pPr>
              <w:spacing w:line="360" w:lineRule="atLeast"/>
              <w:ind w:firstLine="142"/>
              <w:jc w:val="both"/>
            </w:pPr>
            <w:r w:rsidRPr="00DF3B99">
              <w:rPr>
                <w:sz w:val="28"/>
                <w:szCs w:val="28"/>
                <w:lang w:val="tg-Cyrl-TJ"/>
              </w:rPr>
              <w:t>17</w:t>
            </w:r>
          </w:p>
          <w:p w:rsidR="00DF3B99" w:rsidRPr="00DF3B99" w:rsidRDefault="00DF3B99" w:rsidP="00DF3B99">
            <w:pPr>
              <w:spacing w:line="360" w:lineRule="atLeast"/>
              <w:ind w:firstLine="142"/>
              <w:jc w:val="both"/>
            </w:pPr>
            <w:r w:rsidRPr="00DF3B99">
              <w:rPr>
                <w:sz w:val="28"/>
                <w:szCs w:val="28"/>
                <w:lang w:val="tg-Cyrl-TJ"/>
              </w:rPr>
              <w:t>14</w:t>
            </w:r>
          </w:p>
        </w:tc>
      </w:tr>
    </w:tbl>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xml:space="preserve">Зимой при температуре воды выше 6°С кормление рыбы не следует прекращать, тогда суточный рацион должен быть невысоким и обеспечивать лишь поддерживающий обмен. При температуре воды 6-8°С суточная норма составляет до 0,5%, 9-10° - до 1, И-12°С - до 2% от массы тела. Корм следует выдавать в три приема в светлое время суток. В зимний период при низком </w:t>
      </w:r>
      <w:r w:rsidRPr="00DF3B99">
        <w:rPr>
          <w:color w:val="000000"/>
          <w:sz w:val="28"/>
          <w:szCs w:val="28"/>
          <w:lang w:val="tg-Cyrl-TJ"/>
        </w:rPr>
        <w:lastRenderedPageBreak/>
        <w:t>уровне обмена веществ следует использовать низкобелковые растительные кормосмеси.</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При выращивании молоди сазана до 20 г в бассейнах плотность посадки должна составлять до 650 шт/м</w:t>
      </w:r>
      <w:r w:rsidRPr="00DF3B99">
        <w:rPr>
          <w:color w:val="000000"/>
          <w:sz w:val="28"/>
          <w:szCs w:val="28"/>
          <w:vertAlign w:val="superscript"/>
          <w:lang w:val="tg-Cyrl-TJ"/>
        </w:rPr>
        <w:t>3</w:t>
      </w:r>
      <w:r w:rsidRPr="00DF3B99">
        <w:rPr>
          <w:color w:val="000000"/>
          <w:sz w:val="28"/>
          <w:szCs w:val="28"/>
          <w:lang w:val="tg-Cyrl-TJ"/>
        </w:rPr>
        <w:t>, в сетчатых садках — до 500, более крупной рыбы — до 200-250 шт/м</w:t>
      </w:r>
      <w:r w:rsidRPr="00DF3B99">
        <w:rPr>
          <w:color w:val="000000"/>
          <w:sz w:val="28"/>
          <w:szCs w:val="28"/>
          <w:vertAlign w:val="superscript"/>
          <w:lang w:val="tg-Cyrl-TJ"/>
        </w:rPr>
        <w:t>3</w:t>
      </w:r>
      <w:r w:rsidRPr="00DF3B99">
        <w:rPr>
          <w:color w:val="000000"/>
          <w:sz w:val="28"/>
          <w:szCs w:val="28"/>
          <w:lang w:val="tg-Cyrl-TJ"/>
        </w:rPr>
        <w:t> соответственно. Содержание растворенного в воде кислорода должно быть не ниже 6 мг/л, свободной углекислоты — не выше 10 мг/л.</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hd w:val="clear" w:color="auto" w:fill="FFFFFF"/>
        <w:spacing w:line="360" w:lineRule="atLeast"/>
        <w:ind w:firstLine="720"/>
        <w:jc w:val="both"/>
        <w:rPr>
          <w:color w:val="000000"/>
          <w:sz w:val="27"/>
          <w:szCs w:val="27"/>
        </w:rPr>
      </w:pPr>
      <w:r w:rsidRPr="00DF3B99">
        <w:rPr>
          <w:b/>
          <w:bCs/>
          <w:color w:val="000000"/>
          <w:sz w:val="28"/>
          <w:szCs w:val="28"/>
          <w:lang w:val="tg-Cyrl-TJ"/>
        </w:rPr>
        <w:t>Список использованной литературы</w:t>
      </w:r>
    </w:p>
    <w:p w:rsidR="00DF3B99" w:rsidRPr="00DF3B99" w:rsidRDefault="00DF3B99" w:rsidP="00DF3B99">
      <w:pPr>
        <w:shd w:val="clear" w:color="auto" w:fill="FFFFFF"/>
        <w:spacing w:line="360" w:lineRule="atLeast"/>
        <w:ind w:firstLine="720"/>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1.</w:t>
      </w:r>
      <w:r w:rsidRPr="00DF3B99">
        <w:rPr>
          <w:color w:val="000000"/>
          <w:sz w:val="14"/>
          <w:szCs w:val="14"/>
          <w:lang w:val="tg-Cyrl-TJ"/>
        </w:rPr>
        <w:t>       </w:t>
      </w:r>
      <w:r w:rsidRPr="00DF3B99">
        <w:rPr>
          <w:color w:val="000000"/>
          <w:sz w:val="28"/>
          <w:szCs w:val="28"/>
          <w:lang w:val="tg-Cyrl-TJ"/>
        </w:rPr>
        <w:t>Власов В.А. Приусадебное хозяйство. – М.:Изд-во ЭКСМО-Прес, Изд-во Лик Пресс, 2001 г.</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2.</w:t>
      </w:r>
      <w:r w:rsidRPr="00DF3B99">
        <w:rPr>
          <w:color w:val="000000"/>
          <w:sz w:val="14"/>
          <w:szCs w:val="14"/>
          <w:lang w:val="tg-Cyrl-TJ"/>
        </w:rPr>
        <w:t>       </w:t>
      </w:r>
      <w:r w:rsidRPr="00DF3B99">
        <w:rPr>
          <w:color w:val="000000"/>
          <w:sz w:val="28"/>
          <w:szCs w:val="28"/>
          <w:lang w:val="tg-Cyrl-TJ"/>
        </w:rPr>
        <w:t>Козлов В.И. Справочник фермера–рыбовода. – М.: Изд-во ВНИРО, 1998 г.</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3.</w:t>
      </w:r>
      <w:r w:rsidRPr="00DF3B99">
        <w:rPr>
          <w:color w:val="000000"/>
          <w:sz w:val="14"/>
          <w:szCs w:val="14"/>
          <w:lang w:val="tg-Cyrl-TJ"/>
        </w:rPr>
        <w:t>       </w:t>
      </w:r>
      <w:r w:rsidRPr="00DF3B99">
        <w:rPr>
          <w:color w:val="000000"/>
          <w:sz w:val="28"/>
          <w:szCs w:val="28"/>
          <w:lang w:val="tg-Cyrl-TJ"/>
        </w:rPr>
        <w:t>Мухачев И.С. Биологические основы рыбоводства. Изд-во: ФГОУ ВПО «ТГСХА», Тюмень 2000 г.</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4.</w:t>
      </w:r>
      <w:r w:rsidRPr="00DF3B99">
        <w:rPr>
          <w:color w:val="000000"/>
          <w:sz w:val="14"/>
          <w:szCs w:val="14"/>
          <w:lang w:val="tg-Cyrl-TJ"/>
        </w:rPr>
        <w:t>       </w:t>
      </w:r>
      <w:proofErr w:type="spellStart"/>
      <w:r w:rsidRPr="00DF3B99">
        <w:rPr>
          <w:color w:val="000000"/>
          <w:sz w:val="28"/>
          <w:szCs w:val="28"/>
        </w:rPr>
        <w:t>Ахроров</w:t>
      </w:r>
      <w:proofErr w:type="spellEnd"/>
      <w:r w:rsidRPr="00DF3B99">
        <w:rPr>
          <w:color w:val="000000"/>
          <w:sz w:val="28"/>
          <w:szCs w:val="28"/>
        </w:rPr>
        <w:t xml:space="preserve"> Ф., Андриевская С.А. Высшая водная растительность </w:t>
      </w:r>
      <w:proofErr w:type="gramStart"/>
      <w:r w:rsidRPr="00DF3B99">
        <w:rPr>
          <w:color w:val="000000"/>
          <w:sz w:val="28"/>
          <w:szCs w:val="28"/>
        </w:rPr>
        <w:t>озер Памира//Известия Академии Наук Республики</w:t>
      </w:r>
      <w:proofErr w:type="gramEnd"/>
      <w:r w:rsidRPr="00DF3B99">
        <w:rPr>
          <w:color w:val="000000"/>
          <w:sz w:val="28"/>
          <w:szCs w:val="28"/>
        </w:rPr>
        <w:t xml:space="preserve"> Таджикистан отделение биологических и медицинских наук №4(145) 2001 С.15-24</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5.</w:t>
      </w:r>
      <w:r w:rsidRPr="00DF3B99">
        <w:rPr>
          <w:color w:val="000000"/>
          <w:sz w:val="14"/>
          <w:szCs w:val="14"/>
          <w:lang w:val="tg-Cyrl-TJ"/>
        </w:rPr>
        <w:t>       </w:t>
      </w:r>
      <w:proofErr w:type="spellStart"/>
      <w:r w:rsidRPr="00DF3B99">
        <w:rPr>
          <w:color w:val="000000"/>
          <w:sz w:val="28"/>
          <w:szCs w:val="28"/>
        </w:rPr>
        <w:t>Ахроров</w:t>
      </w:r>
      <w:proofErr w:type="spellEnd"/>
      <w:r w:rsidRPr="00DF3B99">
        <w:rPr>
          <w:color w:val="000000"/>
          <w:sz w:val="28"/>
          <w:szCs w:val="28"/>
        </w:rPr>
        <w:t xml:space="preserve"> Ф., Андриевская С.А. Высшая водная растительность </w:t>
      </w:r>
      <w:proofErr w:type="gramStart"/>
      <w:r w:rsidRPr="00DF3B99">
        <w:rPr>
          <w:color w:val="000000"/>
          <w:sz w:val="28"/>
          <w:szCs w:val="28"/>
        </w:rPr>
        <w:t>озер Памира//Известия Академии Наук Республики</w:t>
      </w:r>
      <w:proofErr w:type="gramEnd"/>
      <w:r w:rsidRPr="00DF3B99">
        <w:rPr>
          <w:color w:val="000000"/>
          <w:sz w:val="28"/>
          <w:szCs w:val="28"/>
        </w:rPr>
        <w:t xml:space="preserve"> Таджикистан отделение биологических и медицинских наук №4(145) 2001 С.15-24</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6.</w:t>
      </w:r>
      <w:r w:rsidRPr="00DF3B99">
        <w:rPr>
          <w:color w:val="000000"/>
          <w:sz w:val="14"/>
          <w:szCs w:val="14"/>
          <w:lang w:val="tg-Cyrl-TJ"/>
        </w:rPr>
        <w:t>       </w:t>
      </w:r>
      <w:proofErr w:type="spellStart"/>
      <w:r w:rsidRPr="00DF3B99">
        <w:rPr>
          <w:color w:val="000000"/>
          <w:sz w:val="28"/>
          <w:szCs w:val="28"/>
        </w:rPr>
        <w:t>Эгамов</w:t>
      </w:r>
      <w:proofErr w:type="spellEnd"/>
      <w:r w:rsidRPr="00DF3B99">
        <w:rPr>
          <w:color w:val="000000"/>
          <w:sz w:val="28"/>
          <w:szCs w:val="28"/>
        </w:rPr>
        <w:t xml:space="preserve"> М. Итоги многолетних исследований на прудах южного </w:t>
      </w:r>
      <w:proofErr w:type="gramStart"/>
      <w:r w:rsidRPr="00DF3B99">
        <w:rPr>
          <w:color w:val="000000"/>
          <w:sz w:val="28"/>
          <w:szCs w:val="28"/>
        </w:rPr>
        <w:t>Таджикистана//Известия Академии Наук Республики</w:t>
      </w:r>
      <w:proofErr w:type="gramEnd"/>
      <w:r w:rsidRPr="00DF3B99">
        <w:rPr>
          <w:color w:val="000000"/>
          <w:sz w:val="28"/>
          <w:szCs w:val="28"/>
        </w:rPr>
        <w:t xml:space="preserve"> Таджикистан отделение биологических и медицинских наук №4(145) 2001 С.86-90</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7.</w:t>
      </w:r>
      <w:r w:rsidRPr="00DF3B99">
        <w:rPr>
          <w:color w:val="000000"/>
          <w:sz w:val="14"/>
          <w:szCs w:val="14"/>
          <w:lang w:val="tg-Cyrl-TJ"/>
        </w:rPr>
        <w:t>       </w:t>
      </w:r>
      <w:r w:rsidRPr="00DF3B99">
        <w:rPr>
          <w:color w:val="000000"/>
          <w:sz w:val="28"/>
          <w:szCs w:val="28"/>
        </w:rPr>
        <w:t xml:space="preserve">Козлов В.И., Абрамович Л.С. Справочник Рыбовода. - М.: </w:t>
      </w:r>
      <w:proofErr w:type="spellStart"/>
      <w:r w:rsidRPr="00DF3B99">
        <w:rPr>
          <w:color w:val="000000"/>
          <w:sz w:val="28"/>
          <w:szCs w:val="28"/>
        </w:rPr>
        <w:t>Россельхозиздат</w:t>
      </w:r>
      <w:proofErr w:type="spellEnd"/>
      <w:r w:rsidRPr="00DF3B99">
        <w:rPr>
          <w:color w:val="000000"/>
          <w:sz w:val="28"/>
          <w:szCs w:val="28"/>
        </w:rPr>
        <w:t>, 1980. -220 с.</w:t>
      </w:r>
    </w:p>
    <w:p w:rsidR="00DF3B99" w:rsidRPr="00DF3B99" w:rsidRDefault="00DF3B99" w:rsidP="00DF3B99">
      <w:pPr>
        <w:spacing w:line="360" w:lineRule="atLeast"/>
        <w:ind w:right="-2" w:firstLine="709"/>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ind w:right="-2" w:firstLine="709"/>
        <w:jc w:val="both"/>
        <w:rPr>
          <w:color w:val="000000"/>
          <w:sz w:val="27"/>
          <w:szCs w:val="27"/>
        </w:rPr>
      </w:pPr>
      <w:r w:rsidRPr="00DF3B99">
        <w:rPr>
          <w:color w:val="000000"/>
          <w:sz w:val="28"/>
          <w:szCs w:val="28"/>
          <w:lang w:val="en-US"/>
        </w:rPr>
        <w:t>IV</w:t>
      </w:r>
      <w:r w:rsidRPr="00DF3B99">
        <w:rPr>
          <w:color w:val="000000"/>
          <w:sz w:val="28"/>
          <w:szCs w:val="28"/>
          <w:lang w:val="tg-Cyrl-TJ"/>
        </w:rPr>
        <w:t>. </w:t>
      </w:r>
      <w:r w:rsidRPr="00DF3B99">
        <w:rPr>
          <w:b/>
          <w:bCs/>
          <w:color w:val="000000"/>
          <w:sz w:val="28"/>
          <w:szCs w:val="28"/>
          <w:lang w:val="tg-Cyrl-TJ"/>
        </w:rPr>
        <w:t>МАРКЕТИНГ (РЫНОК,</w:t>
      </w:r>
      <w:proofErr w:type="gramStart"/>
      <w:r w:rsidRPr="00DF3B99">
        <w:rPr>
          <w:b/>
          <w:bCs/>
          <w:color w:val="000000"/>
          <w:sz w:val="28"/>
          <w:szCs w:val="28"/>
          <w:lang w:val="tg-Cyrl-TJ"/>
        </w:rPr>
        <w:t>  ЦЕНЫ</w:t>
      </w:r>
      <w:proofErr w:type="gramEnd"/>
      <w:r w:rsidRPr="00DF3B99">
        <w:rPr>
          <w:b/>
          <w:bCs/>
          <w:color w:val="000000"/>
          <w:sz w:val="28"/>
          <w:szCs w:val="28"/>
          <w:lang w:val="tg-Cyrl-TJ"/>
        </w:rPr>
        <w:t>,  СБЫТ)</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tg-Cyrl-TJ"/>
        </w:rPr>
        <w:t>         </w:t>
      </w:r>
      <w:r w:rsidRPr="00DF3B99">
        <w:rPr>
          <w:color w:val="000000"/>
          <w:sz w:val="28"/>
          <w:szCs w:val="28"/>
        </w:rPr>
        <w:t>Мы</w:t>
      </w:r>
      <w:r w:rsidRPr="00DF3B99">
        <w:rPr>
          <w:color w:val="000000"/>
          <w:sz w:val="28"/>
          <w:szCs w:val="28"/>
          <w:lang w:val="tg-Cyrl-TJ"/>
        </w:rPr>
        <w:t> заинтересован</w:t>
      </w:r>
      <w:r w:rsidRPr="00DF3B99">
        <w:rPr>
          <w:color w:val="000000"/>
          <w:sz w:val="28"/>
          <w:szCs w:val="28"/>
        </w:rPr>
        <w:t>ы</w:t>
      </w:r>
      <w:r w:rsidRPr="00DF3B99">
        <w:rPr>
          <w:color w:val="000000"/>
          <w:sz w:val="28"/>
          <w:szCs w:val="28"/>
          <w:lang w:val="tg-Cyrl-TJ"/>
        </w:rPr>
        <w:t> в стабильности получения прибыли и сохранения благоприятного климата для своей деятельности.</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tg-Cyrl-TJ"/>
        </w:rPr>
        <w:t>          Стратегия ценообразования ориентированы на избежание спада в сбыте и потери имиджа  минимизации воздействия внешних факторов, как конкурентов,  так и участников каналов сбыта товара.  </w:t>
      </w:r>
    </w:p>
    <w:p w:rsidR="00DF3B99" w:rsidRPr="00DF3B99" w:rsidRDefault="00DF3B99" w:rsidP="00DF3B99">
      <w:pPr>
        <w:spacing w:line="360" w:lineRule="atLeast"/>
        <w:ind w:right="-2"/>
        <w:jc w:val="both"/>
        <w:rPr>
          <w:color w:val="000000"/>
          <w:sz w:val="27"/>
          <w:szCs w:val="27"/>
        </w:rPr>
      </w:pPr>
      <w:r w:rsidRPr="00DF3B99">
        <w:rPr>
          <w:color w:val="000000"/>
          <w:sz w:val="28"/>
          <w:szCs w:val="28"/>
          <w:lang w:val="tg-Cyrl-TJ"/>
        </w:rPr>
        <w:t>          Стратегия продвижения услуг на рынок:</w:t>
      </w:r>
    </w:p>
    <w:p w:rsidR="00DF3B99" w:rsidRPr="00DF3B99" w:rsidRDefault="00DF3B99" w:rsidP="00DF3B99">
      <w:pPr>
        <w:spacing w:line="360" w:lineRule="atLeast"/>
        <w:ind w:left="1470" w:right="-2"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lang w:val="tg-Cyrl-TJ"/>
        </w:rPr>
        <w:t>поддержание высокого качества;</w:t>
      </w:r>
    </w:p>
    <w:p w:rsidR="00DF3B99" w:rsidRPr="00DF3B99" w:rsidRDefault="00DF3B99" w:rsidP="00DF3B99">
      <w:pPr>
        <w:spacing w:line="360" w:lineRule="atLeast"/>
        <w:ind w:left="1470" w:right="-2" w:hanging="360"/>
        <w:jc w:val="both"/>
        <w:rPr>
          <w:color w:val="000000"/>
          <w:sz w:val="27"/>
          <w:szCs w:val="27"/>
        </w:rPr>
      </w:pPr>
      <w:r w:rsidRPr="00DF3B99">
        <w:rPr>
          <w:color w:val="000000"/>
          <w:sz w:val="28"/>
          <w:szCs w:val="28"/>
          <w:lang w:val="tg-Cyrl-TJ"/>
        </w:rPr>
        <w:t>-</w:t>
      </w:r>
      <w:r w:rsidRPr="00DF3B99">
        <w:rPr>
          <w:color w:val="000000"/>
          <w:sz w:val="14"/>
          <w:szCs w:val="14"/>
          <w:lang w:val="tg-Cyrl-TJ"/>
        </w:rPr>
        <w:t>         </w:t>
      </w:r>
      <w:r w:rsidRPr="00DF3B99">
        <w:rPr>
          <w:color w:val="000000"/>
          <w:sz w:val="28"/>
          <w:szCs w:val="28"/>
          <w:lang w:val="tg-Cyrl-TJ"/>
        </w:rPr>
        <w:t>освоение сегмента  рынка;</w:t>
      </w:r>
    </w:p>
    <w:p w:rsidR="00DF3B99" w:rsidRPr="00DF3B99" w:rsidRDefault="00DF3B99" w:rsidP="00DF3B99">
      <w:pPr>
        <w:spacing w:line="360" w:lineRule="atLeast"/>
        <w:ind w:right="-2"/>
        <w:rPr>
          <w:color w:val="000000"/>
          <w:sz w:val="27"/>
          <w:szCs w:val="27"/>
        </w:rPr>
      </w:pPr>
      <w:proofErr w:type="gramStart"/>
      <w:r w:rsidRPr="00DF3B99">
        <w:rPr>
          <w:color w:val="000000"/>
          <w:sz w:val="28"/>
          <w:szCs w:val="28"/>
          <w:lang w:val="en-US"/>
        </w:rPr>
        <w:t>V</w:t>
      </w:r>
      <w:r w:rsidRPr="00DF3B99">
        <w:rPr>
          <w:color w:val="000000"/>
          <w:sz w:val="28"/>
          <w:szCs w:val="28"/>
        </w:rPr>
        <w:t> .</w:t>
      </w:r>
      <w:proofErr w:type="gramEnd"/>
      <w:r w:rsidRPr="00DF3B99">
        <w:rPr>
          <w:color w:val="000000"/>
          <w:sz w:val="28"/>
          <w:szCs w:val="28"/>
        </w:rPr>
        <w:t xml:space="preserve"> Анализ рисков</w:t>
      </w:r>
    </w:p>
    <w:p w:rsidR="00DF3B99" w:rsidRPr="00DF3B99" w:rsidRDefault="00DF3B99" w:rsidP="00DF3B99">
      <w:pPr>
        <w:spacing w:line="360" w:lineRule="atLeast"/>
        <w:ind w:right="-2"/>
        <w:rPr>
          <w:color w:val="000000"/>
          <w:sz w:val="27"/>
          <w:szCs w:val="27"/>
        </w:rPr>
      </w:pPr>
      <w:r w:rsidRPr="00DF3B99">
        <w:rPr>
          <w:color w:val="000000"/>
          <w:sz w:val="28"/>
          <w:szCs w:val="28"/>
        </w:rPr>
        <w:t>         Коммерческий риск:</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t>-</w:t>
      </w:r>
      <w:r w:rsidRPr="00DF3B99">
        <w:rPr>
          <w:color w:val="000000"/>
          <w:sz w:val="14"/>
          <w:szCs w:val="14"/>
        </w:rPr>
        <w:t>         </w:t>
      </w:r>
      <w:r w:rsidRPr="00DF3B99">
        <w:rPr>
          <w:color w:val="000000"/>
          <w:sz w:val="28"/>
          <w:szCs w:val="28"/>
        </w:rPr>
        <w:t>риск</w:t>
      </w:r>
      <w:proofErr w:type="gramStart"/>
      <w:r w:rsidRPr="00DF3B99">
        <w:rPr>
          <w:color w:val="000000"/>
          <w:sz w:val="28"/>
          <w:szCs w:val="28"/>
        </w:rPr>
        <w:t xml:space="preserve"> ,</w:t>
      </w:r>
      <w:proofErr w:type="gramEnd"/>
      <w:r w:rsidRPr="00DF3B99">
        <w:rPr>
          <w:color w:val="000000"/>
          <w:sz w:val="28"/>
          <w:szCs w:val="28"/>
        </w:rPr>
        <w:t xml:space="preserve"> связанный с реализацией товара;</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lastRenderedPageBreak/>
        <w:t>-</w:t>
      </w:r>
      <w:r w:rsidRPr="00DF3B99">
        <w:rPr>
          <w:color w:val="000000"/>
          <w:sz w:val="14"/>
          <w:szCs w:val="14"/>
        </w:rPr>
        <w:t>         </w:t>
      </w:r>
      <w:r w:rsidRPr="00DF3B99">
        <w:rPr>
          <w:color w:val="000000"/>
          <w:sz w:val="28"/>
          <w:szCs w:val="28"/>
        </w:rPr>
        <w:t>риск, связанный с перевозкой  или транспортный риск;</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t>-</w:t>
      </w:r>
      <w:r w:rsidRPr="00DF3B99">
        <w:rPr>
          <w:color w:val="000000"/>
          <w:sz w:val="14"/>
          <w:szCs w:val="14"/>
        </w:rPr>
        <w:t>         </w:t>
      </w:r>
      <w:r w:rsidRPr="00DF3B99">
        <w:rPr>
          <w:color w:val="000000"/>
          <w:sz w:val="28"/>
          <w:szCs w:val="28"/>
        </w:rPr>
        <w:t>потребителей и поставщиков;</w:t>
      </w:r>
    </w:p>
    <w:p w:rsidR="00DF3B99" w:rsidRPr="00DF3B99" w:rsidRDefault="00DF3B99" w:rsidP="00DF3B99">
      <w:pPr>
        <w:spacing w:line="360" w:lineRule="atLeast"/>
        <w:ind w:right="-2"/>
        <w:rPr>
          <w:color w:val="000000"/>
          <w:sz w:val="27"/>
          <w:szCs w:val="27"/>
        </w:rPr>
      </w:pPr>
      <w:r w:rsidRPr="00DF3B99">
        <w:rPr>
          <w:color w:val="000000"/>
          <w:sz w:val="28"/>
          <w:szCs w:val="28"/>
        </w:rPr>
        <w:t>         Источники возникновения рисков:</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t>-</w:t>
      </w:r>
      <w:r w:rsidRPr="00DF3B99">
        <w:rPr>
          <w:color w:val="000000"/>
          <w:sz w:val="14"/>
          <w:szCs w:val="14"/>
        </w:rPr>
        <w:t>         </w:t>
      </w:r>
      <w:r w:rsidRPr="00DF3B99">
        <w:rPr>
          <w:color w:val="000000"/>
          <w:sz w:val="28"/>
          <w:szCs w:val="28"/>
        </w:rPr>
        <w:t>недостаточная информация  о спросе на данный вид товара;</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t>-</w:t>
      </w:r>
      <w:r w:rsidRPr="00DF3B99">
        <w:rPr>
          <w:color w:val="000000"/>
          <w:sz w:val="14"/>
          <w:szCs w:val="14"/>
        </w:rPr>
        <w:t>         </w:t>
      </w:r>
      <w:r w:rsidRPr="00DF3B99">
        <w:rPr>
          <w:color w:val="000000"/>
          <w:sz w:val="28"/>
          <w:szCs w:val="28"/>
        </w:rPr>
        <w:t>недостаточный анализ риска;</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t>-</w:t>
      </w:r>
      <w:r w:rsidRPr="00DF3B99">
        <w:rPr>
          <w:color w:val="000000"/>
          <w:sz w:val="14"/>
          <w:szCs w:val="14"/>
        </w:rPr>
        <w:t>         </w:t>
      </w:r>
      <w:r w:rsidRPr="00DF3B99">
        <w:rPr>
          <w:color w:val="000000"/>
          <w:sz w:val="28"/>
          <w:szCs w:val="28"/>
        </w:rPr>
        <w:t>недооценка своих конкурентов;</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t>-</w:t>
      </w:r>
      <w:r w:rsidRPr="00DF3B99">
        <w:rPr>
          <w:color w:val="000000"/>
          <w:sz w:val="14"/>
          <w:szCs w:val="14"/>
        </w:rPr>
        <w:t>         </w:t>
      </w:r>
      <w:r w:rsidRPr="00DF3B99">
        <w:rPr>
          <w:color w:val="000000"/>
          <w:sz w:val="28"/>
          <w:szCs w:val="28"/>
        </w:rPr>
        <w:t>падение спроса на данный вид товара;</w:t>
      </w:r>
    </w:p>
    <w:p w:rsidR="00DF3B99" w:rsidRPr="00DF3B99" w:rsidRDefault="00DF3B99" w:rsidP="00DF3B99">
      <w:pPr>
        <w:spacing w:line="360" w:lineRule="atLeast"/>
        <w:ind w:left="1470" w:right="-2" w:hanging="360"/>
        <w:rPr>
          <w:color w:val="000000"/>
          <w:sz w:val="27"/>
          <w:szCs w:val="27"/>
        </w:rPr>
      </w:pPr>
      <w:r w:rsidRPr="00DF3B99">
        <w:rPr>
          <w:color w:val="000000"/>
          <w:sz w:val="28"/>
          <w:szCs w:val="28"/>
        </w:rPr>
        <w:t>-</w:t>
      </w:r>
      <w:r w:rsidRPr="00DF3B99">
        <w:rPr>
          <w:color w:val="000000"/>
          <w:sz w:val="14"/>
          <w:szCs w:val="14"/>
        </w:rPr>
        <w:t>         </w:t>
      </w:r>
      <w:r w:rsidRPr="00DF3B99">
        <w:rPr>
          <w:color w:val="000000"/>
          <w:sz w:val="28"/>
          <w:szCs w:val="28"/>
        </w:rPr>
        <w:t>меры по минимизации затрат.</w:t>
      </w:r>
    </w:p>
    <w:p w:rsidR="00DF3B99" w:rsidRPr="00DF3B99" w:rsidRDefault="00DF3B99" w:rsidP="00DF3B99">
      <w:pPr>
        <w:spacing w:line="360" w:lineRule="atLeast"/>
        <w:ind w:right="-2"/>
        <w:rPr>
          <w:color w:val="000000"/>
          <w:sz w:val="27"/>
          <w:szCs w:val="27"/>
        </w:rPr>
      </w:pPr>
      <w:r w:rsidRPr="00DF3B99">
        <w:rPr>
          <w:color w:val="000000"/>
          <w:sz w:val="28"/>
          <w:szCs w:val="28"/>
        </w:rPr>
        <w:t>        Минимизация факторов риска – возможна на основе анализа и исследования деятельности  основных конкурентов.</w:t>
      </w:r>
    </w:p>
    <w:p w:rsidR="00DF3B99" w:rsidRPr="00DF3B99" w:rsidRDefault="00DF3B99" w:rsidP="00DF3B99">
      <w:pPr>
        <w:spacing w:line="360" w:lineRule="atLeast"/>
        <w:ind w:right="-2"/>
        <w:rPr>
          <w:color w:val="000000"/>
          <w:sz w:val="27"/>
          <w:szCs w:val="27"/>
        </w:rPr>
      </w:pPr>
      <w:r w:rsidRPr="00DF3B99">
        <w:rPr>
          <w:color w:val="000000"/>
          <w:sz w:val="28"/>
          <w:szCs w:val="28"/>
        </w:rPr>
        <w:t>    </w:t>
      </w:r>
      <w:r w:rsidRPr="00DF3B99">
        <w:rPr>
          <w:color w:val="000000"/>
          <w:sz w:val="28"/>
          <w:szCs w:val="28"/>
          <w:lang w:val="en-US"/>
        </w:rPr>
        <w:t>VI</w:t>
      </w:r>
      <w:r w:rsidRPr="00DF3B99">
        <w:rPr>
          <w:color w:val="000000"/>
          <w:sz w:val="28"/>
          <w:szCs w:val="28"/>
        </w:rPr>
        <w:t xml:space="preserve"> Анализ основных </w:t>
      </w:r>
      <w:proofErr w:type="gramStart"/>
      <w:r w:rsidRPr="00DF3B99">
        <w:rPr>
          <w:color w:val="000000"/>
          <w:sz w:val="28"/>
          <w:szCs w:val="28"/>
        </w:rPr>
        <w:t>конкурентов ,</w:t>
      </w:r>
      <w:proofErr w:type="gramEnd"/>
      <w:r w:rsidRPr="00DF3B99">
        <w:rPr>
          <w:color w:val="000000"/>
          <w:sz w:val="28"/>
          <w:szCs w:val="28"/>
        </w:rPr>
        <w:t> </w:t>
      </w:r>
      <w:r w:rsidRPr="00DF3B99">
        <w:rPr>
          <w:color w:val="000000"/>
          <w:sz w:val="28"/>
          <w:szCs w:val="28"/>
          <w:lang w:val="en-US"/>
        </w:rPr>
        <w:t>$</w:t>
      </w:r>
    </w:p>
    <w:tbl>
      <w:tblPr>
        <w:tblW w:w="0" w:type="auto"/>
        <w:tblCellMar>
          <w:left w:w="0" w:type="dxa"/>
          <w:right w:w="0" w:type="dxa"/>
        </w:tblCellMar>
        <w:tblLook w:val="04A0"/>
      </w:tblPr>
      <w:tblGrid>
        <w:gridCol w:w="3270"/>
        <w:gridCol w:w="1980"/>
      </w:tblGrid>
      <w:tr w:rsidR="00DF3B99" w:rsidRPr="00DF3B99" w:rsidTr="00DF3B99">
        <w:trPr>
          <w:trHeight w:val="247"/>
        </w:trPr>
        <w:tc>
          <w:tcPr>
            <w:tcW w:w="3270"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hideMark/>
          </w:tcPr>
          <w:p w:rsidR="00DF3B99" w:rsidRPr="00DF3B99" w:rsidRDefault="00DF3B99" w:rsidP="00DF3B99">
            <w:pPr>
              <w:spacing w:line="360" w:lineRule="atLeast"/>
              <w:ind w:right="-2"/>
            </w:pPr>
            <w:r w:rsidRPr="00DF3B99">
              <w:rPr>
                <w:sz w:val="28"/>
                <w:szCs w:val="28"/>
              </w:rPr>
              <w:t>ДХ Рамазан</w:t>
            </w:r>
          </w:p>
        </w:tc>
        <w:tc>
          <w:tcPr>
            <w:tcW w:w="1980" w:type="dxa"/>
            <w:tcBorders>
              <w:top w:val="single" w:sz="8" w:space="0" w:color="000000"/>
              <w:left w:val="nil"/>
              <w:bottom w:val="single" w:sz="8" w:space="0" w:color="000000"/>
              <w:right w:val="single" w:sz="8" w:space="0" w:color="000000"/>
            </w:tcBorders>
            <w:shd w:val="clear" w:color="auto" w:fill="auto"/>
            <w:tcMar>
              <w:top w:w="0" w:type="dxa"/>
              <w:left w:w="30" w:type="dxa"/>
              <w:bottom w:w="0" w:type="dxa"/>
              <w:right w:w="30" w:type="dxa"/>
            </w:tcMar>
            <w:hideMark/>
          </w:tcPr>
          <w:p w:rsidR="00DF3B99" w:rsidRPr="00DF3B99" w:rsidRDefault="00DF3B99" w:rsidP="00DF3B99">
            <w:pPr>
              <w:spacing w:line="360" w:lineRule="atLeast"/>
              <w:jc w:val="both"/>
            </w:pPr>
            <w:r w:rsidRPr="00DF3B99">
              <w:rPr>
                <w:sz w:val="28"/>
                <w:szCs w:val="28"/>
              </w:rPr>
              <w:t>30000</w:t>
            </w:r>
          </w:p>
        </w:tc>
      </w:tr>
      <w:tr w:rsidR="00DF3B99" w:rsidRPr="00DF3B99" w:rsidTr="00DF3B99">
        <w:trPr>
          <w:trHeight w:val="247"/>
        </w:trPr>
        <w:tc>
          <w:tcPr>
            <w:tcW w:w="3270" w:type="dxa"/>
            <w:tcBorders>
              <w:top w:val="nil"/>
              <w:left w:val="single" w:sz="8" w:space="0" w:color="000000"/>
              <w:bottom w:val="single" w:sz="8" w:space="0" w:color="000000"/>
              <w:right w:val="single" w:sz="8" w:space="0" w:color="000000"/>
            </w:tcBorders>
            <w:shd w:val="clear" w:color="auto" w:fill="auto"/>
            <w:tcMar>
              <w:top w:w="0" w:type="dxa"/>
              <w:left w:w="30" w:type="dxa"/>
              <w:bottom w:w="0" w:type="dxa"/>
              <w:right w:w="30" w:type="dxa"/>
            </w:tcMar>
            <w:hideMark/>
          </w:tcPr>
          <w:p w:rsidR="00DF3B99" w:rsidRPr="00DF3B99" w:rsidRDefault="00DF3B99" w:rsidP="00DF3B99">
            <w:pPr>
              <w:spacing w:line="360" w:lineRule="atLeast"/>
              <w:ind w:right="-2"/>
            </w:pPr>
            <w:r w:rsidRPr="00DF3B99">
              <w:rPr>
                <w:sz w:val="28"/>
                <w:szCs w:val="28"/>
              </w:rPr>
              <w:t xml:space="preserve">ЧП </w:t>
            </w:r>
            <w:proofErr w:type="spellStart"/>
            <w:r w:rsidRPr="00DF3B99">
              <w:rPr>
                <w:sz w:val="28"/>
                <w:szCs w:val="28"/>
              </w:rPr>
              <w:t>Бобосанг</w:t>
            </w:r>
            <w:proofErr w:type="spellEnd"/>
            <w:r w:rsidRPr="00DF3B99">
              <w:rPr>
                <w:sz w:val="28"/>
                <w:szCs w:val="28"/>
              </w:rPr>
              <w:t xml:space="preserve"> </w:t>
            </w:r>
            <w:proofErr w:type="spellStart"/>
            <w:r w:rsidRPr="00DF3B99">
              <w:rPr>
                <w:sz w:val="28"/>
                <w:szCs w:val="28"/>
              </w:rPr>
              <w:t>Холов</w:t>
            </w:r>
            <w:proofErr w:type="spellEnd"/>
          </w:p>
        </w:tc>
        <w:tc>
          <w:tcPr>
            <w:tcW w:w="1980" w:type="dxa"/>
            <w:tcBorders>
              <w:top w:val="nil"/>
              <w:left w:val="nil"/>
              <w:bottom w:val="single" w:sz="8" w:space="0" w:color="000000"/>
              <w:right w:val="single" w:sz="8" w:space="0" w:color="000000"/>
            </w:tcBorders>
            <w:shd w:val="clear" w:color="auto" w:fill="auto"/>
            <w:tcMar>
              <w:top w:w="0" w:type="dxa"/>
              <w:left w:w="30" w:type="dxa"/>
              <w:bottom w:w="0" w:type="dxa"/>
              <w:right w:w="30" w:type="dxa"/>
            </w:tcMar>
            <w:hideMark/>
          </w:tcPr>
          <w:p w:rsidR="00DF3B99" w:rsidRPr="00DF3B99" w:rsidRDefault="00DF3B99" w:rsidP="00DF3B99">
            <w:pPr>
              <w:spacing w:line="360" w:lineRule="atLeast"/>
              <w:jc w:val="both"/>
            </w:pPr>
            <w:r w:rsidRPr="00DF3B99">
              <w:rPr>
                <w:sz w:val="28"/>
                <w:szCs w:val="28"/>
              </w:rPr>
              <w:t>29500</w:t>
            </w:r>
          </w:p>
        </w:tc>
      </w:tr>
      <w:tr w:rsidR="00DF3B99" w:rsidRPr="00DF3B99" w:rsidTr="00DF3B99">
        <w:trPr>
          <w:trHeight w:val="247"/>
        </w:trPr>
        <w:tc>
          <w:tcPr>
            <w:tcW w:w="3270" w:type="dxa"/>
            <w:tcBorders>
              <w:top w:val="nil"/>
              <w:left w:val="single" w:sz="8" w:space="0" w:color="000000"/>
              <w:bottom w:val="single" w:sz="8" w:space="0" w:color="000000"/>
              <w:right w:val="single" w:sz="8" w:space="0" w:color="000000"/>
            </w:tcBorders>
            <w:shd w:val="clear" w:color="auto" w:fill="auto"/>
            <w:tcMar>
              <w:top w:w="0" w:type="dxa"/>
              <w:left w:w="30" w:type="dxa"/>
              <w:bottom w:w="0" w:type="dxa"/>
              <w:right w:w="30" w:type="dxa"/>
            </w:tcMar>
            <w:hideMark/>
          </w:tcPr>
          <w:p w:rsidR="00DF3B99" w:rsidRPr="00DF3B99" w:rsidRDefault="00DF3B99" w:rsidP="00DF3B99">
            <w:pPr>
              <w:spacing w:line="360" w:lineRule="atLeast"/>
              <w:ind w:right="-2"/>
            </w:pPr>
            <w:r w:rsidRPr="00DF3B99">
              <w:rPr>
                <w:sz w:val="28"/>
                <w:szCs w:val="28"/>
              </w:rPr>
              <w:t xml:space="preserve">ЧП </w:t>
            </w:r>
            <w:proofErr w:type="spellStart"/>
            <w:r w:rsidRPr="00DF3B99">
              <w:rPr>
                <w:sz w:val="28"/>
                <w:szCs w:val="28"/>
              </w:rPr>
              <w:t>Нуров</w:t>
            </w:r>
            <w:proofErr w:type="spellEnd"/>
            <w:r w:rsidRPr="00DF3B99">
              <w:rPr>
                <w:sz w:val="28"/>
                <w:szCs w:val="28"/>
              </w:rPr>
              <w:t xml:space="preserve"> </w:t>
            </w:r>
            <w:proofErr w:type="spellStart"/>
            <w:r w:rsidRPr="00DF3B99">
              <w:rPr>
                <w:sz w:val="28"/>
                <w:szCs w:val="28"/>
              </w:rPr>
              <w:t>Диловар</w:t>
            </w:r>
            <w:proofErr w:type="spellEnd"/>
            <w:r w:rsidRPr="00DF3B99">
              <w:rPr>
                <w:sz w:val="28"/>
                <w:szCs w:val="28"/>
              </w:rPr>
              <w:t xml:space="preserve"> </w:t>
            </w:r>
            <w:proofErr w:type="spellStart"/>
            <w:r w:rsidRPr="00DF3B99">
              <w:rPr>
                <w:sz w:val="28"/>
                <w:szCs w:val="28"/>
              </w:rPr>
              <w:t>Тешаевич</w:t>
            </w:r>
            <w:proofErr w:type="spellEnd"/>
          </w:p>
        </w:tc>
        <w:tc>
          <w:tcPr>
            <w:tcW w:w="1980" w:type="dxa"/>
            <w:tcBorders>
              <w:top w:val="nil"/>
              <w:left w:val="nil"/>
              <w:bottom w:val="single" w:sz="8" w:space="0" w:color="000000"/>
              <w:right w:val="single" w:sz="8" w:space="0" w:color="000000"/>
            </w:tcBorders>
            <w:shd w:val="clear" w:color="auto" w:fill="auto"/>
            <w:tcMar>
              <w:top w:w="0" w:type="dxa"/>
              <w:left w:w="30" w:type="dxa"/>
              <w:bottom w:w="0" w:type="dxa"/>
              <w:right w:w="30" w:type="dxa"/>
            </w:tcMar>
            <w:hideMark/>
          </w:tcPr>
          <w:p w:rsidR="00DF3B99" w:rsidRPr="00DF3B99" w:rsidRDefault="00DF3B99" w:rsidP="00DF3B99">
            <w:pPr>
              <w:spacing w:line="360" w:lineRule="atLeast"/>
              <w:jc w:val="both"/>
            </w:pPr>
            <w:r w:rsidRPr="00DF3B99">
              <w:rPr>
                <w:sz w:val="28"/>
                <w:szCs w:val="28"/>
              </w:rPr>
              <w:t>29000</w:t>
            </w:r>
          </w:p>
        </w:tc>
      </w:tr>
    </w:tbl>
    <w:p w:rsidR="00DF3B99" w:rsidRPr="00DF3B99" w:rsidRDefault="00DF3B99" w:rsidP="00DF3B99">
      <w:pPr>
        <w:spacing w:line="360" w:lineRule="atLeast"/>
        <w:ind w:right="-2"/>
        <w:rPr>
          <w:color w:val="000000"/>
          <w:sz w:val="27"/>
          <w:szCs w:val="27"/>
        </w:rPr>
      </w:pPr>
      <w:r w:rsidRPr="00DF3B99">
        <w:rPr>
          <w:color w:val="000000"/>
          <w:sz w:val="28"/>
          <w:szCs w:val="28"/>
        </w:rPr>
        <w:t>        При правильно организованной и эффективной работе ЧП сможет еще больше занять данный рыночный сегмент.</w:t>
      </w:r>
    </w:p>
    <w:p w:rsidR="00DF3B99" w:rsidRPr="00DF3B99" w:rsidRDefault="00DF3B99" w:rsidP="00DF3B99">
      <w:pPr>
        <w:spacing w:line="360" w:lineRule="atLeast"/>
        <w:ind w:right="-2"/>
        <w:rPr>
          <w:color w:val="000000"/>
          <w:sz w:val="27"/>
          <w:szCs w:val="27"/>
        </w:rPr>
      </w:pPr>
      <w:r w:rsidRPr="00DF3B99">
        <w:rPr>
          <w:color w:val="000000"/>
          <w:sz w:val="28"/>
          <w:szCs w:val="28"/>
        </w:rPr>
        <w:t>Х. Финансовый план</w:t>
      </w:r>
    </w:p>
    <w:p w:rsidR="00DF3B99" w:rsidRPr="00DF3B99" w:rsidRDefault="00DF3B99" w:rsidP="00DF3B99">
      <w:pPr>
        <w:spacing w:line="360" w:lineRule="atLeast"/>
        <w:ind w:right="-2"/>
        <w:rPr>
          <w:color w:val="000000"/>
          <w:sz w:val="27"/>
          <w:szCs w:val="27"/>
        </w:rPr>
      </w:pPr>
      <w:r w:rsidRPr="00DF3B99">
        <w:rPr>
          <w:color w:val="000000"/>
          <w:sz w:val="28"/>
          <w:szCs w:val="28"/>
        </w:rPr>
        <w:t> </w:t>
      </w:r>
      <w:proofErr w:type="gramStart"/>
      <w:r w:rsidRPr="00DF3B99">
        <w:rPr>
          <w:color w:val="000000"/>
          <w:sz w:val="28"/>
          <w:szCs w:val="28"/>
        </w:rPr>
        <w:t>Прогноз объемов продаж  с 1 гектара за один месяц начиная</w:t>
      </w:r>
      <w:proofErr w:type="gramEnd"/>
      <w:r w:rsidRPr="00DF3B99">
        <w:rPr>
          <w:color w:val="000000"/>
          <w:sz w:val="28"/>
          <w:szCs w:val="28"/>
        </w:rPr>
        <w:t xml:space="preserve"> с 8 месяца</w:t>
      </w:r>
    </w:p>
    <w:tbl>
      <w:tblPr>
        <w:tblW w:w="0" w:type="auto"/>
        <w:tblInd w:w="-34" w:type="dxa"/>
        <w:tblCellMar>
          <w:left w:w="0" w:type="dxa"/>
          <w:right w:w="0" w:type="dxa"/>
        </w:tblCellMar>
        <w:tblLook w:val="04A0"/>
      </w:tblPr>
      <w:tblGrid>
        <w:gridCol w:w="2694"/>
        <w:gridCol w:w="1985"/>
        <w:gridCol w:w="1985"/>
        <w:gridCol w:w="1985"/>
      </w:tblGrid>
      <w:tr w:rsidR="00DF3B99" w:rsidRPr="00DF3B99" w:rsidTr="00DF3B99">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Наименование показателей</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Количество, тонн</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Цена за 1,</w:t>
            </w:r>
            <w:r w:rsidRPr="00DF3B99">
              <w:rPr>
                <w:sz w:val="28"/>
                <w:szCs w:val="28"/>
                <w:lang w:val="en-US"/>
              </w:rPr>
              <w:t> $</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 xml:space="preserve">Стоимость </w:t>
            </w:r>
            <w:proofErr w:type="gramStart"/>
            <w:r w:rsidRPr="00DF3B99">
              <w:rPr>
                <w:sz w:val="28"/>
                <w:szCs w:val="28"/>
              </w:rPr>
              <w:t>в</w:t>
            </w:r>
            <w:proofErr w:type="gramEnd"/>
            <w:r w:rsidRPr="00DF3B99">
              <w:rPr>
                <w:sz w:val="28"/>
                <w:szCs w:val="28"/>
              </w:rPr>
              <w:t> </w:t>
            </w:r>
            <w:r w:rsidRPr="00DF3B99">
              <w:rPr>
                <w:sz w:val="28"/>
                <w:szCs w:val="28"/>
                <w:lang w:val="en-US"/>
              </w:rPr>
              <w:t>$</w:t>
            </w:r>
          </w:p>
        </w:tc>
      </w:tr>
      <w:tr w:rsidR="00DF3B99" w:rsidRPr="00DF3B99" w:rsidTr="00DF3B99">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Сазан</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sz w:val="28"/>
                <w:szCs w:val="28"/>
                <w:lang w:val="tg-Cyrl-TJ"/>
              </w:rPr>
              <w:t>3,8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2720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10336</w:t>
            </w:r>
          </w:p>
        </w:tc>
      </w:tr>
      <w:tr w:rsidR="00DF3B99" w:rsidRPr="00DF3B99" w:rsidTr="00DF3B99">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Белый амур</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sz w:val="28"/>
                <w:szCs w:val="28"/>
                <w:lang w:val="tg-Cyrl-TJ"/>
              </w:rPr>
              <w:t>1,1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2720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2992</w:t>
            </w:r>
          </w:p>
        </w:tc>
      </w:tr>
      <w:tr w:rsidR="00DF3B99" w:rsidRPr="00DF3B99" w:rsidTr="00DF3B99">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Толстолобик</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2720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13600</w:t>
            </w:r>
          </w:p>
        </w:tc>
      </w:tr>
      <w:tr w:rsidR="00DF3B99" w:rsidRPr="00DF3B99" w:rsidTr="00DF3B99">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360" w:lineRule="atLeast"/>
              <w:ind w:right="-2"/>
            </w:pPr>
            <w:r w:rsidRPr="00DF3B99">
              <w:rPr>
                <w:sz w:val="28"/>
                <w:szCs w:val="28"/>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F3B99" w:rsidRPr="00DF3B99" w:rsidRDefault="00DF3B99" w:rsidP="00DF3B99">
            <w:pPr>
              <w:jc w:val="center"/>
            </w:pPr>
            <w:r w:rsidRPr="00DF3B99">
              <w:rPr>
                <w:rFonts w:ascii="Arial CYR" w:hAnsi="Arial CYR" w:cs="Arial CYR"/>
                <w:sz w:val="28"/>
                <w:szCs w:val="28"/>
                <w:lang w:val="tg-Cyrl-TJ"/>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F3B99" w:rsidRPr="00DF3B99" w:rsidRDefault="00DF3B99" w:rsidP="00DF3B99">
            <w:pPr>
              <w:jc w:val="center"/>
            </w:pPr>
            <w:r w:rsidRPr="00DF3B99">
              <w:rPr>
                <w:rFonts w:ascii="Arial CYR" w:hAnsi="Arial CYR" w:cs="Arial CYR"/>
                <w:sz w:val="28"/>
                <w:szCs w:val="28"/>
                <w:lang w:val="tg-Cyrl-TJ"/>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F3B99" w:rsidRPr="00DF3B99" w:rsidRDefault="00DF3B99" w:rsidP="00DF3B99">
            <w:pPr>
              <w:jc w:val="center"/>
            </w:pPr>
            <w:r w:rsidRPr="00DF3B99">
              <w:rPr>
                <w:rFonts w:ascii="Arial CYR" w:hAnsi="Arial CYR" w:cs="Arial CYR"/>
                <w:sz w:val="28"/>
                <w:szCs w:val="28"/>
                <w:lang w:val="tg-Cyrl-TJ"/>
              </w:rPr>
              <w:t>26928</w:t>
            </w:r>
          </w:p>
        </w:tc>
      </w:tr>
    </w:tbl>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r w:rsidRPr="00DF3B99">
        <w:rPr>
          <w:color w:val="000000"/>
          <w:sz w:val="28"/>
          <w:szCs w:val="28"/>
        </w:rPr>
        <w:t>За три года продажи составят 4 раза.</w:t>
      </w:r>
    </w:p>
    <w:p w:rsidR="00DF3B99" w:rsidRPr="00DF3B99" w:rsidRDefault="00DF3B99" w:rsidP="00DF3B99">
      <w:pPr>
        <w:spacing w:line="360" w:lineRule="atLeast"/>
        <w:jc w:val="both"/>
        <w:rPr>
          <w:color w:val="000000"/>
          <w:sz w:val="27"/>
          <w:szCs w:val="27"/>
        </w:rPr>
      </w:pPr>
      <w:r w:rsidRPr="00DF3B99">
        <w:rPr>
          <w:color w:val="000000"/>
          <w:sz w:val="28"/>
          <w:szCs w:val="28"/>
        </w:rPr>
        <w:t>    Общий объем продаж в расчете на 11 га составит </w:t>
      </w:r>
      <w:r w:rsidRPr="00DF3B99">
        <w:rPr>
          <w:b/>
          <w:bCs/>
          <w:color w:val="000000"/>
          <w:sz w:val="28"/>
          <w:szCs w:val="28"/>
        </w:rPr>
        <w:t>296208$</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r w:rsidRPr="00DF3B99">
        <w:rPr>
          <w:color w:val="000000"/>
          <w:sz w:val="28"/>
          <w:szCs w:val="28"/>
        </w:rPr>
        <w:t>Общий объем продаж в расчете на 66 га составит 17772480$</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Калькуляция себестоимости на </w:t>
      </w:r>
      <w:r w:rsidRPr="00DF3B99">
        <w:rPr>
          <w:color w:val="000000"/>
          <w:sz w:val="28"/>
          <w:szCs w:val="28"/>
        </w:rPr>
        <w:t>выращивание рыбы в среднем в расчете на 1 тонну</w:t>
      </w:r>
      <w:r w:rsidRPr="00DF3B99">
        <w:rPr>
          <w:color w:val="000000"/>
          <w:sz w:val="28"/>
          <w:szCs w:val="28"/>
          <w:lang w:val="tg-Cyrl-TJ"/>
        </w:rPr>
        <w:t>   </w:t>
      </w:r>
    </w:p>
    <w:tbl>
      <w:tblPr>
        <w:tblW w:w="5831" w:type="dxa"/>
        <w:tblInd w:w="88" w:type="dxa"/>
        <w:tblCellMar>
          <w:left w:w="0" w:type="dxa"/>
          <w:right w:w="0" w:type="dxa"/>
        </w:tblCellMar>
        <w:tblLook w:val="04A0"/>
      </w:tblPr>
      <w:tblGrid>
        <w:gridCol w:w="1762"/>
        <w:gridCol w:w="2329"/>
        <w:gridCol w:w="1740"/>
      </w:tblGrid>
      <w:tr w:rsidR="00DF3B99" w:rsidRPr="00DF3B99" w:rsidTr="00DF3B99">
        <w:trPr>
          <w:trHeight w:val="390"/>
        </w:trPr>
        <w:tc>
          <w:tcPr>
            <w:tcW w:w="1762"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pPr>
              <w:jc w:val="both"/>
            </w:pPr>
            <w:r w:rsidRPr="00DF3B99">
              <w:rPr>
                <w:sz w:val="28"/>
                <w:szCs w:val="28"/>
                <w:lang w:val="tg-Cyrl-TJ"/>
              </w:rPr>
              <w:t>Сазан</w:t>
            </w:r>
          </w:p>
        </w:tc>
        <w:tc>
          <w:tcPr>
            <w:tcW w:w="2329"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r w:rsidRPr="00DF3B99">
              <w:rPr>
                <w:rFonts w:ascii="Arial CYR" w:hAnsi="Arial CYR" w:cs="Arial CYR"/>
                <w:sz w:val="20"/>
                <w:szCs w:val="20"/>
                <w:lang w:val="tg-Cyrl-TJ"/>
              </w:rPr>
              <w:t> </w:t>
            </w:r>
          </w:p>
        </w:tc>
        <w:tc>
          <w:tcPr>
            <w:tcW w:w="1740"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r w:rsidRPr="00DF3B99">
              <w:rPr>
                <w:rFonts w:ascii="Arial CYR" w:hAnsi="Arial CYR" w:cs="Arial CYR"/>
                <w:sz w:val="20"/>
                <w:szCs w:val="20"/>
                <w:lang w:val="tg-Cyrl-TJ"/>
              </w:rPr>
              <w:t> </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Корма</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199,4</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Оплата труда</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299,1</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3</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Амортизация</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149,55</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Текущий ремонт</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9,97</w:t>
            </w:r>
          </w:p>
        </w:tc>
      </w:tr>
      <w:tr w:rsidR="00DF3B99" w:rsidRPr="00DF3B99" w:rsidTr="00DF3B99">
        <w:trPr>
          <w:trHeight w:val="114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lastRenderedPageBreak/>
              <w:t>5</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Капитальный ремонт</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19,94</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ГСМ</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149,55</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7</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Прочие</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169,49</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 </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ИТОГО</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rFonts w:ascii="Arial CYR" w:hAnsi="Arial CYR" w:cs="Arial CYR"/>
                <w:sz w:val="28"/>
                <w:szCs w:val="28"/>
                <w:lang w:val="tg-Cyrl-TJ"/>
              </w:rPr>
              <w:t>997</w:t>
            </w:r>
          </w:p>
        </w:tc>
      </w:tr>
      <w:tr w:rsidR="00DF3B99" w:rsidRPr="00DF3B99" w:rsidTr="00DF3B99">
        <w:trPr>
          <w:trHeight w:val="390"/>
        </w:trPr>
        <w:tc>
          <w:tcPr>
            <w:tcW w:w="1762"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pPr>
              <w:jc w:val="both"/>
            </w:pPr>
            <w:r w:rsidRPr="00DF3B99">
              <w:rPr>
                <w:sz w:val="28"/>
                <w:szCs w:val="28"/>
                <w:lang w:val="tg-Cyrl-TJ"/>
              </w:rPr>
              <w:t>Белый амур</w:t>
            </w:r>
          </w:p>
        </w:tc>
        <w:tc>
          <w:tcPr>
            <w:tcW w:w="2329"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r w:rsidRPr="00DF3B99">
              <w:rPr>
                <w:rFonts w:ascii="Arial CYR" w:hAnsi="Arial CYR" w:cs="Arial CYR"/>
                <w:sz w:val="20"/>
                <w:szCs w:val="20"/>
                <w:lang w:val="tg-Cyrl-TJ"/>
              </w:rPr>
              <w:t> </w:t>
            </w:r>
          </w:p>
        </w:tc>
        <w:tc>
          <w:tcPr>
            <w:tcW w:w="1740"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r w:rsidRPr="00DF3B99">
              <w:rPr>
                <w:rFonts w:ascii="Arial CYR" w:hAnsi="Arial CYR" w:cs="Arial CYR"/>
                <w:sz w:val="20"/>
                <w:szCs w:val="20"/>
                <w:lang w:val="tg-Cyrl-TJ"/>
              </w:rPr>
              <w:t> </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Корма</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56,2</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Оплата труда</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84,3</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3</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Амортизация</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42,15</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Текущий ремонт</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2,81</w:t>
            </w:r>
          </w:p>
        </w:tc>
      </w:tr>
      <w:tr w:rsidR="00DF3B99" w:rsidRPr="00DF3B99" w:rsidTr="00DF3B99">
        <w:trPr>
          <w:trHeight w:val="114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5</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Капитальный ремонт</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5,62</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ГСМ</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42,15</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7</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Прочие</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47,77</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 </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ИТОГО</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281</w:t>
            </w:r>
          </w:p>
        </w:tc>
      </w:tr>
      <w:tr w:rsidR="00DF3B99" w:rsidRPr="00DF3B99" w:rsidTr="00DF3B99">
        <w:trPr>
          <w:trHeight w:val="390"/>
        </w:trPr>
        <w:tc>
          <w:tcPr>
            <w:tcW w:w="1762"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pPr>
              <w:jc w:val="both"/>
            </w:pPr>
            <w:r w:rsidRPr="00DF3B99">
              <w:rPr>
                <w:sz w:val="28"/>
                <w:szCs w:val="28"/>
                <w:lang w:val="tg-Cyrl-TJ"/>
              </w:rPr>
              <w:t>Толстолобик</w:t>
            </w:r>
          </w:p>
        </w:tc>
        <w:tc>
          <w:tcPr>
            <w:tcW w:w="2329"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r w:rsidRPr="00DF3B99">
              <w:rPr>
                <w:rFonts w:ascii="Arial CYR" w:hAnsi="Arial CYR" w:cs="Arial CYR"/>
                <w:sz w:val="20"/>
                <w:szCs w:val="20"/>
                <w:lang w:val="tg-Cyrl-TJ"/>
              </w:rPr>
              <w:t> </w:t>
            </w:r>
          </w:p>
        </w:tc>
        <w:tc>
          <w:tcPr>
            <w:tcW w:w="1740"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r w:rsidRPr="00DF3B99">
              <w:rPr>
                <w:rFonts w:ascii="Arial CYR" w:hAnsi="Arial CYR" w:cs="Arial CYR"/>
                <w:sz w:val="20"/>
                <w:szCs w:val="20"/>
                <w:lang w:val="tg-Cyrl-TJ"/>
              </w:rPr>
              <w:t> </w:t>
            </w:r>
          </w:p>
        </w:tc>
      </w:tr>
      <w:tr w:rsidR="00DF3B99" w:rsidRPr="00DF3B99" w:rsidTr="00DF3B99">
        <w:trPr>
          <w:trHeight w:val="39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Корма</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255,6</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Оплата труда</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383,4</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3</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Амортизация</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191,7</w:t>
            </w:r>
          </w:p>
        </w:tc>
      </w:tr>
      <w:tr w:rsidR="00DF3B99" w:rsidRPr="00DF3B99" w:rsidTr="00DF3B99">
        <w:trPr>
          <w:trHeight w:val="76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Текущий ремонт</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12,78</w:t>
            </w:r>
          </w:p>
        </w:tc>
      </w:tr>
      <w:tr w:rsidR="00DF3B99" w:rsidRPr="00DF3B99" w:rsidTr="00DF3B99">
        <w:trPr>
          <w:trHeight w:val="1140"/>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5</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Капитальный ремонт</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25,56</w:t>
            </w:r>
          </w:p>
        </w:tc>
      </w:tr>
      <w:tr w:rsidR="00DF3B99" w:rsidRPr="00DF3B99" w:rsidTr="00DF3B99">
        <w:trPr>
          <w:trHeight w:val="37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ГСМ</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191,7</w:t>
            </w:r>
          </w:p>
        </w:tc>
      </w:tr>
      <w:tr w:rsidR="00DF3B99" w:rsidRPr="00DF3B99" w:rsidTr="00DF3B99">
        <w:trPr>
          <w:trHeight w:val="37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7</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Прочие</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217,26</w:t>
            </w:r>
          </w:p>
        </w:tc>
      </w:tr>
      <w:tr w:rsidR="00DF3B99" w:rsidRPr="00DF3B99" w:rsidTr="00DF3B99">
        <w:trPr>
          <w:trHeight w:val="375"/>
        </w:trPr>
        <w:tc>
          <w:tcPr>
            <w:tcW w:w="1762"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 </w:t>
            </w:r>
          </w:p>
        </w:tc>
        <w:tc>
          <w:tcPr>
            <w:tcW w:w="2329"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ИТОГО</w:t>
            </w:r>
          </w:p>
        </w:tc>
        <w:tc>
          <w:tcPr>
            <w:tcW w:w="1740" w:type="dxa"/>
            <w:tcBorders>
              <w:top w:val="nil"/>
              <w:left w:val="nil"/>
              <w:bottom w:val="nil"/>
              <w:right w:val="nil"/>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1278</w:t>
            </w:r>
          </w:p>
        </w:tc>
      </w:tr>
    </w:tbl>
    <w:p w:rsidR="00DF3B99" w:rsidRPr="00DF3B99" w:rsidRDefault="00DF3B99" w:rsidP="00DF3B99">
      <w:pPr>
        <w:spacing w:line="360" w:lineRule="atLeast"/>
        <w:ind w:right="-2"/>
        <w:rPr>
          <w:color w:val="000000"/>
          <w:sz w:val="27"/>
          <w:szCs w:val="27"/>
        </w:rPr>
      </w:pPr>
      <w:r w:rsidRPr="00DF3B99">
        <w:rPr>
          <w:color w:val="000000"/>
          <w:sz w:val="28"/>
          <w:szCs w:val="28"/>
        </w:rPr>
        <w:t> </w:t>
      </w:r>
    </w:p>
    <w:p w:rsidR="00DF3B99" w:rsidRPr="00DF3B99" w:rsidRDefault="00DF3B99" w:rsidP="00DF3B99">
      <w:pPr>
        <w:spacing w:line="360" w:lineRule="atLeast"/>
        <w:ind w:right="-2"/>
        <w:rPr>
          <w:color w:val="000000"/>
          <w:sz w:val="27"/>
          <w:szCs w:val="27"/>
        </w:rPr>
      </w:pPr>
      <w:r w:rsidRPr="00DF3B99">
        <w:rPr>
          <w:color w:val="000000"/>
          <w:sz w:val="28"/>
          <w:szCs w:val="28"/>
        </w:rPr>
        <w:t> </w:t>
      </w:r>
    </w:p>
    <w:p w:rsidR="00DF3B99" w:rsidRPr="00DF3B99" w:rsidRDefault="00DF3B99" w:rsidP="00DF3B99">
      <w:pPr>
        <w:spacing w:line="360" w:lineRule="atLeast"/>
        <w:ind w:right="-2"/>
        <w:rPr>
          <w:color w:val="000000"/>
          <w:sz w:val="27"/>
          <w:szCs w:val="27"/>
        </w:rPr>
      </w:pPr>
      <w:r w:rsidRPr="00DF3B99">
        <w:rPr>
          <w:color w:val="000000"/>
          <w:sz w:val="28"/>
          <w:szCs w:val="28"/>
        </w:rPr>
        <w:t> </w:t>
      </w:r>
    </w:p>
    <w:tbl>
      <w:tblPr>
        <w:tblW w:w="7968" w:type="dxa"/>
        <w:tblInd w:w="88" w:type="dxa"/>
        <w:tblCellMar>
          <w:left w:w="0" w:type="dxa"/>
          <w:right w:w="0" w:type="dxa"/>
        </w:tblCellMar>
        <w:tblLook w:val="04A0"/>
      </w:tblPr>
      <w:tblGrid>
        <w:gridCol w:w="1965"/>
        <w:gridCol w:w="1687"/>
        <w:gridCol w:w="2162"/>
        <w:gridCol w:w="2822"/>
      </w:tblGrid>
      <w:tr w:rsidR="00DF3B99" w:rsidRPr="00DF3B99" w:rsidTr="00DF3B99">
        <w:trPr>
          <w:trHeight w:val="1890"/>
        </w:trPr>
        <w:tc>
          <w:tcPr>
            <w:tcW w:w="17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lastRenderedPageBreak/>
              <w:t>Наименование показателей</w:t>
            </w:r>
          </w:p>
        </w:tc>
        <w:tc>
          <w:tcPr>
            <w:tcW w:w="1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t>Количество, тонн</w:t>
            </w:r>
          </w:p>
        </w:tc>
        <w:tc>
          <w:tcPr>
            <w:tcW w:w="18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t>Себестоимость</w:t>
            </w:r>
            <w:r w:rsidRPr="00DF3B99">
              <w:rPr>
                <w:sz w:val="28"/>
                <w:szCs w:val="28"/>
              </w:rPr>
              <w:t>1 тонны</w:t>
            </w:r>
            <w:r w:rsidRPr="00DF3B99">
              <w:rPr>
                <w:sz w:val="28"/>
                <w:szCs w:val="28"/>
                <w:lang w:val="tg-Cyrl-TJ"/>
              </w:rPr>
              <w:t>, $</w:t>
            </w:r>
          </w:p>
        </w:tc>
        <w:tc>
          <w:tcPr>
            <w:tcW w:w="2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t>Себестоимость в расчете на 1 гектар, $</w:t>
            </w:r>
          </w:p>
        </w:tc>
      </w:tr>
      <w:tr w:rsidR="00DF3B99" w:rsidRPr="00DF3B99" w:rsidTr="00DF3B99">
        <w:trPr>
          <w:trHeight w:val="390"/>
        </w:trPr>
        <w:tc>
          <w:tcPr>
            <w:tcW w:w="17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t>Сазан</w:t>
            </w:r>
          </w:p>
        </w:tc>
        <w:tc>
          <w:tcPr>
            <w:tcW w:w="1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sz w:val="28"/>
                <w:szCs w:val="28"/>
                <w:lang w:val="tg-Cyrl-TJ"/>
              </w:rPr>
              <w:t>3,8</w:t>
            </w:r>
          </w:p>
        </w:tc>
        <w:tc>
          <w:tcPr>
            <w:tcW w:w="1846"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pPr>
              <w:jc w:val="center"/>
            </w:pPr>
            <w:r w:rsidRPr="00DF3B99">
              <w:rPr>
                <w:rFonts w:ascii="Arial CYR" w:hAnsi="Arial CYR" w:cs="Arial CYR"/>
                <w:sz w:val="28"/>
                <w:szCs w:val="28"/>
                <w:lang w:val="tg-Cyrl-TJ"/>
              </w:rPr>
              <w:t>997</w:t>
            </w:r>
          </w:p>
        </w:tc>
        <w:tc>
          <w:tcPr>
            <w:tcW w:w="2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3788,6</w:t>
            </w:r>
          </w:p>
        </w:tc>
      </w:tr>
      <w:tr w:rsidR="00DF3B99" w:rsidRPr="00DF3B99" w:rsidTr="00DF3B99">
        <w:trPr>
          <w:trHeight w:val="765"/>
        </w:trPr>
        <w:tc>
          <w:tcPr>
            <w:tcW w:w="17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t>Белый амур</w:t>
            </w:r>
          </w:p>
        </w:tc>
        <w:tc>
          <w:tcPr>
            <w:tcW w:w="1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sz w:val="28"/>
                <w:szCs w:val="28"/>
                <w:lang w:val="tg-Cyrl-TJ"/>
              </w:rPr>
              <w:t>1,1</w:t>
            </w:r>
          </w:p>
        </w:tc>
        <w:tc>
          <w:tcPr>
            <w:tcW w:w="18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281</w:t>
            </w:r>
          </w:p>
        </w:tc>
        <w:tc>
          <w:tcPr>
            <w:tcW w:w="2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309,1</w:t>
            </w:r>
          </w:p>
        </w:tc>
      </w:tr>
      <w:tr w:rsidR="00DF3B99" w:rsidRPr="00DF3B99" w:rsidTr="00DF3B99">
        <w:trPr>
          <w:trHeight w:val="1140"/>
        </w:trPr>
        <w:tc>
          <w:tcPr>
            <w:tcW w:w="17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t>Толстолобик</w:t>
            </w:r>
          </w:p>
        </w:tc>
        <w:tc>
          <w:tcPr>
            <w:tcW w:w="1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5</w:t>
            </w:r>
          </w:p>
        </w:tc>
        <w:tc>
          <w:tcPr>
            <w:tcW w:w="18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1278</w:t>
            </w:r>
          </w:p>
        </w:tc>
        <w:tc>
          <w:tcPr>
            <w:tcW w:w="28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center"/>
            </w:pPr>
            <w:r w:rsidRPr="00DF3B99">
              <w:rPr>
                <w:color w:val="000000"/>
                <w:sz w:val="28"/>
                <w:szCs w:val="28"/>
                <w:lang w:val="tg-Cyrl-TJ"/>
              </w:rPr>
              <w:t>6390</w:t>
            </w:r>
          </w:p>
        </w:tc>
      </w:tr>
      <w:tr w:rsidR="00DF3B99" w:rsidRPr="00DF3B99" w:rsidTr="00DF3B99">
        <w:trPr>
          <w:trHeight w:val="390"/>
        </w:trPr>
        <w:tc>
          <w:tcPr>
            <w:tcW w:w="17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sz w:val="28"/>
                <w:szCs w:val="28"/>
                <w:lang w:val="tg-Cyrl-TJ"/>
              </w:rPr>
              <w:t> </w:t>
            </w:r>
          </w:p>
        </w:tc>
        <w:tc>
          <w:tcPr>
            <w:tcW w:w="1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F3B99" w:rsidRPr="00DF3B99" w:rsidRDefault="00DF3B99" w:rsidP="00DF3B99">
            <w:pPr>
              <w:jc w:val="center"/>
            </w:pPr>
            <w:r w:rsidRPr="00DF3B99">
              <w:rPr>
                <w:rFonts w:ascii="Arial CYR" w:hAnsi="Arial CYR" w:cs="Arial CYR"/>
                <w:sz w:val="28"/>
                <w:szCs w:val="28"/>
                <w:lang w:val="tg-Cyrl-TJ"/>
              </w:rPr>
              <w:t> </w:t>
            </w:r>
          </w:p>
        </w:tc>
        <w:tc>
          <w:tcPr>
            <w:tcW w:w="1846"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pPr>
              <w:jc w:val="center"/>
            </w:pPr>
            <w:r w:rsidRPr="00DF3B99">
              <w:rPr>
                <w:sz w:val="28"/>
                <w:szCs w:val="28"/>
                <w:lang w:val="tg-Cyrl-TJ"/>
              </w:rPr>
              <w:t>2556</w:t>
            </w:r>
          </w:p>
        </w:tc>
        <w:tc>
          <w:tcPr>
            <w:tcW w:w="2822" w:type="dxa"/>
            <w:tcBorders>
              <w:top w:val="nil"/>
              <w:left w:val="nil"/>
              <w:bottom w:val="nil"/>
              <w:right w:val="nil"/>
            </w:tcBorders>
            <w:shd w:val="clear" w:color="auto" w:fill="auto"/>
            <w:noWrap/>
            <w:tcMar>
              <w:top w:w="0" w:type="dxa"/>
              <w:left w:w="108" w:type="dxa"/>
              <w:bottom w:w="0" w:type="dxa"/>
              <w:right w:w="108" w:type="dxa"/>
            </w:tcMar>
            <w:vAlign w:val="bottom"/>
            <w:hideMark/>
          </w:tcPr>
          <w:p w:rsidR="00DF3B99" w:rsidRPr="00DF3B99" w:rsidRDefault="00DF3B99" w:rsidP="00DF3B99">
            <w:pPr>
              <w:jc w:val="center"/>
            </w:pPr>
            <w:r w:rsidRPr="00DF3B99">
              <w:rPr>
                <w:sz w:val="28"/>
                <w:szCs w:val="28"/>
                <w:lang w:val="tg-Cyrl-TJ"/>
              </w:rPr>
              <w:t>10487,7</w:t>
            </w:r>
          </w:p>
        </w:tc>
      </w:tr>
    </w:tbl>
    <w:p w:rsidR="00DF3B99" w:rsidRPr="00DF3B99" w:rsidRDefault="00DF3B99" w:rsidP="00DF3B99">
      <w:pPr>
        <w:spacing w:line="360" w:lineRule="atLeast"/>
        <w:ind w:right="-2"/>
        <w:rPr>
          <w:color w:val="000000"/>
          <w:sz w:val="27"/>
          <w:szCs w:val="27"/>
        </w:rPr>
      </w:pPr>
      <w:r w:rsidRPr="00DF3B99">
        <w:rPr>
          <w:color w:val="000000"/>
          <w:sz w:val="28"/>
          <w:szCs w:val="28"/>
        </w:rPr>
        <w:t>Общая себестоимость рыбы в расчете на 1 тонну 25304,54 $/га</w:t>
      </w:r>
      <w:proofErr w:type="gramStart"/>
      <w:r w:rsidRPr="00DF3B99">
        <w:rPr>
          <w:color w:val="000000"/>
          <w:sz w:val="28"/>
          <w:szCs w:val="28"/>
        </w:rPr>
        <w:t>  :</w:t>
      </w:r>
      <w:proofErr w:type="gramEnd"/>
      <w:r w:rsidRPr="00DF3B99">
        <w:rPr>
          <w:color w:val="000000"/>
          <w:sz w:val="28"/>
          <w:szCs w:val="28"/>
        </w:rPr>
        <w:t xml:space="preserve"> 9,9 т =2556 $</w:t>
      </w:r>
    </w:p>
    <w:p w:rsidR="00DF3B99" w:rsidRPr="00DF3B99" w:rsidRDefault="00DF3B99" w:rsidP="00DF3B99">
      <w:pPr>
        <w:spacing w:line="360" w:lineRule="atLeast"/>
        <w:ind w:right="-2"/>
        <w:rPr>
          <w:color w:val="000000"/>
          <w:sz w:val="27"/>
          <w:szCs w:val="27"/>
        </w:rPr>
      </w:pPr>
      <w:r w:rsidRPr="00DF3B99">
        <w:rPr>
          <w:color w:val="000000"/>
          <w:sz w:val="28"/>
          <w:szCs w:val="28"/>
        </w:rPr>
        <w:t>Общая себестоимость рыбы в расчете на 11 га 25304,54 $/га  х 11 га=</w:t>
      </w:r>
      <w:r w:rsidRPr="00DF3B99">
        <w:rPr>
          <w:b/>
          <w:bCs/>
          <w:color w:val="000000"/>
          <w:sz w:val="28"/>
          <w:szCs w:val="28"/>
        </w:rPr>
        <w:t>278350 $</w:t>
      </w:r>
    </w:p>
    <w:p w:rsidR="00DF3B99" w:rsidRPr="00DF3B99" w:rsidRDefault="00DF3B99" w:rsidP="00DF3B99">
      <w:pPr>
        <w:spacing w:line="360" w:lineRule="atLeast"/>
        <w:ind w:right="-2"/>
        <w:rPr>
          <w:color w:val="000000"/>
          <w:sz w:val="27"/>
          <w:szCs w:val="27"/>
        </w:rPr>
      </w:pPr>
      <w:r w:rsidRPr="00DF3B99">
        <w:rPr>
          <w:color w:val="000000"/>
          <w:sz w:val="28"/>
          <w:szCs w:val="28"/>
        </w:rPr>
        <w:t>Расчет основных показателей эффективности работ</w:t>
      </w:r>
    </w:p>
    <w:tbl>
      <w:tblPr>
        <w:tblW w:w="0" w:type="auto"/>
        <w:tblCellMar>
          <w:left w:w="0" w:type="dxa"/>
          <w:right w:w="0" w:type="dxa"/>
        </w:tblCellMar>
        <w:tblLook w:val="04A0"/>
      </w:tblPr>
      <w:tblGrid>
        <w:gridCol w:w="2190"/>
        <w:gridCol w:w="1559"/>
      </w:tblGrid>
      <w:tr w:rsidR="00DF3B99" w:rsidRPr="00DF3B99" w:rsidTr="00DF3B99">
        <w:trPr>
          <w:trHeight w:val="68"/>
        </w:trPr>
        <w:tc>
          <w:tcPr>
            <w:tcW w:w="2190"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both"/>
            </w:pPr>
            <w:r w:rsidRPr="00DF3B99">
              <w:rPr>
                <w:color w:val="000000"/>
                <w:sz w:val="28"/>
                <w:szCs w:val="28"/>
                <w:lang w:val="tg-Cyrl-TJ"/>
              </w:rPr>
              <w:t> </w:t>
            </w:r>
          </w:p>
        </w:tc>
        <w:tc>
          <w:tcPr>
            <w:tcW w:w="1559"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360" w:lineRule="atLeast"/>
              <w:jc w:val="both"/>
            </w:pPr>
            <w:r w:rsidRPr="00DF3B99">
              <w:rPr>
                <w:color w:val="000000"/>
                <w:sz w:val="28"/>
                <w:szCs w:val="28"/>
              </w:rPr>
              <w:t> </w:t>
            </w:r>
          </w:p>
          <w:p w:rsidR="00DF3B99" w:rsidRPr="00DF3B99" w:rsidRDefault="00DF3B99" w:rsidP="00DF3B99">
            <w:pPr>
              <w:spacing w:line="68" w:lineRule="atLeast"/>
              <w:jc w:val="both"/>
            </w:pPr>
            <w:r w:rsidRPr="00DF3B99">
              <w:rPr>
                <w:color w:val="000000"/>
                <w:sz w:val="28"/>
                <w:szCs w:val="28"/>
                <w:lang w:val="tg-Cyrl-TJ"/>
              </w:rPr>
              <w:t>Показатели</w:t>
            </w:r>
          </w:p>
        </w:tc>
      </w:tr>
      <w:tr w:rsidR="00DF3B99" w:rsidRPr="00DF3B99" w:rsidTr="00DF3B99">
        <w:trPr>
          <w:trHeight w:val="68"/>
        </w:trPr>
        <w:tc>
          <w:tcPr>
            <w:tcW w:w="2190"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both"/>
            </w:pPr>
            <w:r w:rsidRPr="00DF3B99">
              <w:rPr>
                <w:color w:val="000000"/>
                <w:sz w:val="28"/>
                <w:szCs w:val="28"/>
                <w:lang w:val="tg-Cyrl-TJ"/>
              </w:rPr>
              <w:t>Выручка</w:t>
            </w:r>
            <w:r w:rsidRPr="00DF3B99">
              <w:rPr>
                <w:color w:val="000000"/>
                <w:sz w:val="28"/>
                <w:szCs w:val="28"/>
              </w:rPr>
              <w:t> с 11 га</w:t>
            </w:r>
            <w:r w:rsidRPr="00DF3B99">
              <w:rPr>
                <w:color w:val="000000"/>
                <w:sz w:val="28"/>
                <w:szCs w:val="28"/>
                <w:lang w:val="tg-Cyrl-TJ"/>
              </w:rPr>
              <w:t>,$</w:t>
            </w:r>
          </w:p>
        </w:tc>
        <w:tc>
          <w:tcPr>
            <w:tcW w:w="1559"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center"/>
            </w:pPr>
            <w:r w:rsidRPr="00DF3B99">
              <w:rPr>
                <w:color w:val="000000"/>
                <w:sz w:val="28"/>
                <w:szCs w:val="28"/>
              </w:rPr>
              <w:t>296208</w:t>
            </w:r>
          </w:p>
        </w:tc>
      </w:tr>
      <w:tr w:rsidR="00DF3B99" w:rsidRPr="00DF3B99" w:rsidTr="00DF3B99">
        <w:trPr>
          <w:trHeight w:val="68"/>
        </w:trPr>
        <w:tc>
          <w:tcPr>
            <w:tcW w:w="2190"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both"/>
            </w:pPr>
            <w:r w:rsidRPr="00DF3B99">
              <w:rPr>
                <w:color w:val="000000"/>
                <w:sz w:val="28"/>
                <w:szCs w:val="28"/>
                <w:lang w:val="tg-Cyrl-TJ"/>
              </w:rPr>
              <w:t>себестоимость,$</w:t>
            </w:r>
          </w:p>
        </w:tc>
        <w:tc>
          <w:tcPr>
            <w:tcW w:w="1559"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center"/>
            </w:pPr>
            <w:r w:rsidRPr="00DF3B99">
              <w:rPr>
                <w:sz w:val="28"/>
                <w:szCs w:val="28"/>
                <w:lang w:val="tg-Cyrl-TJ"/>
              </w:rPr>
              <w:t>278350</w:t>
            </w:r>
          </w:p>
        </w:tc>
      </w:tr>
      <w:tr w:rsidR="00DF3B99" w:rsidRPr="00DF3B99" w:rsidTr="00DF3B99">
        <w:trPr>
          <w:trHeight w:val="68"/>
        </w:trPr>
        <w:tc>
          <w:tcPr>
            <w:tcW w:w="2190"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both"/>
            </w:pPr>
            <w:r w:rsidRPr="00DF3B99">
              <w:rPr>
                <w:color w:val="000000"/>
                <w:sz w:val="28"/>
                <w:szCs w:val="28"/>
                <w:lang w:val="tg-Cyrl-TJ"/>
              </w:rPr>
              <w:t>прибыль,$</w:t>
            </w:r>
          </w:p>
        </w:tc>
        <w:tc>
          <w:tcPr>
            <w:tcW w:w="1559"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center"/>
            </w:pPr>
            <w:r w:rsidRPr="00DF3B99">
              <w:rPr>
                <w:color w:val="000000"/>
                <w:sz w:val="28"/>
                <w:szCs w:val="28"/>
                <w:lang w:val="tg-Cyrl-TJ"/>
              </w:rPr>
              <w:t>17857,14</w:t>
            </w:r>
          </w:p>
        </w:tc>
      </w:tr>
    </w:tbl>
    <w:p w:rsidR="00DF3B99" w:rsidRPr="00DF3B99" w:rsidRDefault="00DF3B99" w:rsidP="00DF3B99">
      <w:pPr>
        <w:spacing w:line="360" w:lineRule="atLeast"/>
        <w:ind w:right="-2"/>
        <w:rPr>
          <w:color w:val="000000"/>
          <w:sz w:val="27"/>
          <w:szCs w:val="27"/>
        </w:rPr>
      </w:pPr>
      <w:r w:rsidRPr="00DF3B99">
        <w:rPr>
          <w:color w:val="000000"/>
          <w:sz w:val="28"/>
          <w:szCs w:val="28"/>
        </w:rPr>
        <w:t> </w:t>
      </w:r>
    </w:p>
    <w:p w:rsidR="00DF3B99" w:rsidRPr="00DF3B99" w:rsidRDefault="00DF3B99" w:rsidP="00DF3B99">
      <w:pPr>
        <w:spacing w:line="360" w:lineRule="atLeast"/>
        <w:ind w:right="-2"/>
        <w:rPr>
          <w:color w:val="000000"/>
          <w:sz w:val="27"/>
          <w:szCs w:val="27"/>
        </w:rPr>
      </w:pPr>
      <w:r w:rsidRPr="00DF3B99">
        <w:rPr>
          <w:color w:val="000000"/>
          <w:sz w:val="28"/>
          <w:szCs w:val="28"/>
        </w:rPr>
        <w:t> Анализ приведенных показателей свидетельствует о наличии больших резервов в отношении возвратности средств за счет эффективной коммерческой деятельности.</w:t>
      </w:r>
    </w:p>
    <w:p w:rsidR="00DF3B99" w:rsidRPr="00DF3B99" w:rsidRDefault="00DF3B99" w:rsidP="00DF3B99">
      <w:pPr>
        <w:spacing w:after="80" w:line="360" w:lineRule="atLeast"/>
        <w:jc w:val="both"/>
        <w:rPr>
          <w:color w:val="000000"/>
          <w:sz w:val="27"/>
          <w:szCs w:val="27"/>
        </w:rPr>
      </w:pPr>
      <w:r w:rsidRPr="00DF3B99">
        <w:rPr>
          <w:color w:val="000000"/>
          <w:sz w:val="28"/>
          <w:szCs w:val="28"/>
          <w:lang w:val="tg-Cyrl-TJ"/>
        </w:rPr>
        <w:t>Запрашиваемая сумма в виде кредита годовых </w:t>
      </w:r>
      <w:r w:rsidRPr="00DF3B99">
        <w:rPr>
          <w:color w:val="000000"/>
          <w:sz w:val="28"/>
          <w:szCs w:val="28"/>
        </w:rPr>
        <w:t>0,58</w:t>
      </w:r>
      <w:r w:rsidRPr="00DF3B99">
        <w:rPr>
          <w:color w:val="000000"/>
          <w:sz w:val="28"/>
          <w:szCs w:val="28"/>
          <w:lang w:val="tg-Cyrl-TJ"/>
        </w:rPr>
        <w:t>% </w:t>
      </w:r>
      <w:r w:rsidRPr="00DF3B99">
        <w:rPr>
          <w:color w:val="000000"/>
          <w:sz w:val="28"/>
          <w:szCs w:val="28"/>
        </w:rPr>
        <w:t>ежемесячно (7% годовых) </w:t>
      </w:r>
      <w:r w:rsidRPr="00DF3B99">
        <w:rPr>
          <w:color w:val="000000"/>
          <w:sz w:val="28"/>
          <w:szCs w:val="28"/>
          <w:lang w:val="tg-Cyrl-TJ"/>
        </w:rPr>
        <w:t>на </w:t>
      </w:r>
      <w:r w:rsidRPr="00DF3B99">
        <w:rPr>
          <w:color w:val="000000"/>
          <w:sz w:val="28"/>
          <w:szCs w:val="28"/>
        </w:rPr>
        <w:t>36 месяцев</w:t>
      </w:r>
      <w:r w:rsidRPr="00DF3B99">
        <w:rPr>
          <w:color w:val="000000"/>
          <w:sz w:val="28"/>
          <w:szCs w:val="28"/>
          <w:lang w:val="tg-Cyrl-TJ"/>
        </w:rPr>
        <w:t> - </w:t>
      </w:r>
      <w:r w:rsidRPr="00DF3B99">
        <w:rPr>
          <w:b/>
          <w:bCs/>
          <w:color w:val="000000"/>
          <w:sz w:val="28"/>
          <w:szCs w:val="28"/>
        </w:rPr>
        <w:t>250</w:t>
      </w:r>
      <w:r w:rsidRPr="00DF3B99">
        <w:rPr>
          <w:b/>
          <w:bCs/>
          <w:color w:val="000000"/>
          <w:sz w:val="28"/>
          <w:szCs w:val="28"/>
          <w:lang w:val="tg-Cyrl-TJ"/>
        </w:rPr>
        <w:t>000</w:t>
      </w:r>
      <w:r w:rsidRPr="00DF3B99">
        <w:rPr>
          <w:color w:val="000000"/>
          <w:sz w:val="28"/>
          <w:szCs w:val="28"/>
          <w:lang w:val="tg-Cyrl-TJ"/>
        </w:rPr>
        <w:t> дол. США</w:t>
      </w:r>
    </w:p>
    <w:p w:rsidR="00DF3B99" w:rsidRPr="00DF3B99" w:rsidRDefault="00DF3B99" w:rsidP="00DF3B99">
      <w:pPr>
        <w:spacing w:after="80" w:line="360" w:lineRule="atLeast"/>
        <w:jc w:val="both"/>
        <w:rPr>
          <w:color w:val="000000"/>
          <w:sz w:val="27"/>
          <w:szCs w:val="27"/>
        </w:rPr>
      </w:pPr>
      <w:r w:rsidRPr="00DF3B99">
        <w:rPr>
          <w:color w:val="000000"/>
          <w:sz w:val="28"/>
          <w:szCs w:val="28"/>
        </w:rPr>
        <w:t> </w:t>
      </w:r>
    </w:p>
    <w:p w:rsidR="00DF3B99" w:rsidRPr="00DF3B99" w:rsidRDefault="00DF3B99" w:rsidP="00DF3B99">
      <w:pPr>
        <w:spacing w:after="80" w:line="360" w:lineRule="atLeast"/>
        <w:jc w:val="both"/>
        <w:rPr>
          <w:color w:val="000000"/>
          <w:sz w:val="27"/>
          <w:szCs w:val="27"/>
        </w:rPr>
      </w:pPr>
      <w:r w:rsidRPr="00DF3B99">
        <w:rPr>
          <w:color w:val="000000"/>
          <w:sz w:val="28"/>
          <w:szCs w:val="28"/>
          <w:lang w:val="tg-Cyrl-TJ"/>
        </w:rPr>
        <w:t>Х</w:t>
      </w:r>
      <w:r w:rsidRPr="00DF3B99">
        <w:rPr>
          <w:color w:val="000000"/>
          <w:sz w:val="28"/>
          <w:szCs w:val="28"/>
          <w:lang w:val="en-US"/>
        </w:rPr>
        <w:t>I</w:t>
      </w:r>
      <w:r w:rsidRPr="00DF3B99">
        <w:rPr>
          <w:color w:val="000000"/>
          <w:sz w:val="28"/>
          <w:szCs w:val="28"/>
          <w:lang w:val="tg-Cyrl-TJ"/>
        </w:rPr>
        <w:t>. Расчеты возврата кредита по </w:t>
      </w:r>
      <w:r w:rsidRPr="00DF3B99">
        <w:rPr>
          <w:color w:val="000000"/>
          <w:sz w:val="28"/>
          <w:szCs w:val="28"/>
        </w:rPr>
        <w:t>0,58</w:t>
      </w:r>
      <w:r w:rsidRPr="00DF3B99">
        <w:rPr>
          <w:color w:val="000000"/>
          <w:sz w:val="28"/>
          <w:szCs w:val="28"/>
          <w:lang w:val="tg-Cyrl-TJ"/>
        </w:rPr>
        <w:t>% </w:t>
      </w:r>
      <w:r w:rsidRPr="00DF3B99">
        <w:rPr>
          <w:color w:val="000000"/>
          <w:sz w:val="28"/>
          <w:szCs w:val="28"/>
        </w:rPr>
        <w:t>ежемесячно из расчета 7% годовых</w:t>
      </w:r>
    </w:p>
    <w:tbl>
      <w:tblPr>
        <w:tblW w:w="0" w:type="auto"/>
        <w:tblInd w:w="147" w:type="dxa"/>
        <w:tblCellMar>
          <w:left w:w="0" w:type="dxa"/>
          <w:right w:w="0" w:type="dxa"/>
        </w:tblCellMar>
        <w:tblLook w:val="04A0"/>
      </w:tblPr>
      <w:tblGrid>
        <w:gridCol w:w="2513"/>
        <w:gridCol w:w="1843"/>
        <w:gridCol w:w="1725"/>
        <w:gridCol w:w="1559"/>
        <w:gridCol w:w="1418"/>
      </w:tblGrid>
      <w:tr w:rsidR="00DF3B99" w:rsidRPr="00DF3B99" w:rsidTr="00DF3B99">
        <w:trPr>
          <w:trHeight w:val="400"/>
        </w:trPr>
        <w:tc>
          <w:tcPr>
            <w:tcW w:w="25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Кредит</w:t>
            </w:r>
          </w:p>
        </w:tc>
        <w:tc>
          <w:tcPr>
            <w:tcW w:w="1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Ежемесяч</w:t>
            </w:r>
            <w:r w:rsidRPr="00DF3B99">
              <w:rPr>
                <w:sz w:val="28"/>
                <w:szCs w:val="28"/>
              </w:rPr>
              <w:t>-</w:t>
            </w:r>
            <w:r w:rsidRPr="00DF3B99">
              <w:rPr>
                <w:sz w:val="28"/>
                <w:szCs w:val="28"/>
                <w:lang w:val="tg-Cyrl-TJ"/>
              </w:rPr>
              <w:t>ный взнос</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Уплата процентов</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К уплате</w:t>
            </w:r>
          </w:p>
        </w:tc>
      </w:tr>
      <w:tr w:rsidR="00DF3B99" w:rsidRPr="00DF3B99" w:rsidTr="00DF3B99">
        <w:trPr>
          <w:trHeight w:val="30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1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250000</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243055,56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1409,72</w:t>
            </w:r>
          </w:p>
        </w:tc>
      </w:tr>
      <w:tr w:rsidR="00DF3B99" w:rsidRPr="00DF3B99" w:rsidTr="00DF3B99">
        <w:trPr>
          <w:trHeight w:val="18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80" w:lineRule="atLeast"/>
              <w:jc w:val="both"/>
            </w:pPr>
            <w:r w:rsidRPr="00DF3B99">
              <w:rPr>
                <w:sz w:val="28"/>
                <w:szCs w:val="28"/>
                <w:lang w:val="tg-Cyrl-TJ"/>
              </w:rPr>
              <w:t>2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243055,56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236111,12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1369,44</w:t>
            </w:r>
          </w:p>
        </w:tc>
      </w:tr>
      <w:tr w:rsidR="00DF3B99" w:rsidRPr="00DF3B99" w:rsidTr="00DF3B99">
        <w:trPr>
          <w:trHeight w:val="2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3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236111,12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229166,68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1329,17</w:t>
            </w:r>
          </w:p>
        </w:tc>
      </w:tr>
      <w:tr w:rsidR="00DF3B99" w:rsidRPr="00DF3B99" w:rsidTr="00DF3B99">
        <w:trPr>
          <w:trHeight w:val="1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40" w:lineRule="atLeast"/>
              <w:jc w:val="both"/>
            </w:pPr>
            <w:r w:rsidRPr="00DF3B99">
              <w:rPr>
                <w:sz w:val="28"/>
                <w:szCs w:val="28"/>
                <w:lang w:val="tg-Cyrl-TJ"/>
              </w:rPr>
              <w:t>4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229166,68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222222,24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1288,89</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lang w:val="tg-Cyrl-TJ"/>
              </w:rPr>
              <w:t>5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222222,24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215277,8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1248,61</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lang w:val="tg-Cyrl-TJ"/>
              </w:rPr>
              <w:t>6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215277,8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208333,36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1208,33</w:t>
            </w:r>
          </w:p>
        </w:tc>
      </w:tr>
      <w:tr w:rsidR="00DF3B99" w:rsidRPr="00DF3B99" w:rsidTr="00DF3B99">
        <w:trPr>
          <w:trHeight w:val="30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7</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208333,36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201388,92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1168,06</w:t>
            </w:r>
          </w:p>
        </w:tc>
      </w:tr>
      <w:tr w:rsidR="00DF3B99" w:rsidRPr="00DF3B99" w:rsidTr="00DF3B99">
        <w:trPr>
          <w:trHeight w:val="18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80" w:lineRule="atLeast"/>
              <w:jc w:val="both"/>
            </w:pPr>
            <w:r w:rsidRPr="00DF3B99">
              <w:rPr>
                <w:sz w:val="28"/>
                <w:szCs w:val="28"/>
              </w:rPr>
              <w:lastRenderedPageBreak/>
              <w:t>8</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201388,92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194444,48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1127,78</w:t>
            </w:r>
          </w:p>
        </w:tc>
      </w:tr>
      <w:tr w:rsidR="00DF3B99" w:rsidRPr="00DF3B99" w:rsidTr="00DF3B99">
        <w:trPr>
          <w:trHeight w:val="2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9</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194444,48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187500,04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1087,50</w:t>
            </w:r>
          </w:p>
        </w:tc>
      </w:tr>
      <w:tr w:rsidR="00DF3B99" w:rsidRPr="00DF3B99" w:rsidTr="00DF3B99">
        <w:trPr>
          <w:trHeight w:val="1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40" w:lineRule="atLeast"/>
              <w:jc w:val="both"/>
            </w:pPr>
            <w:r w:rsidRPr="00DF3B99">
              <w:rPr>
                <w:sz w:val="28"/>
                <w:szCs w:val="28"/>
              </w:rPr>
              <w:t>10</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187500,04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180555,6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1047,22</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11 </w:t>
            </w:r>
            <w:r w:rsidRPr="00DF3B99">
              <w:rPr>
                <w:sz w:val="28"/>
                <w:szCs w:val="28"/>
                <w:lang w:val="tg-Cyrl-TJ"/>
              </w:rPr>
              <w:t>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180555,6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173611,16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1006,94</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12</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173611,16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166666,72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966,67</w:t>
            </w:r>
          </w:p>
        </w:tc>
      </w:tr>
      <w:tr w:rsidR="00DF3B99" w:rsidRPr="00DF3B99" w:rsidTr="00DF3B99">
        <w:trPr>
          <w:trHeight w:val="30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1</w:t>
            </w:r>
            <w:r w:rsidRPr="00DF3B99">
              <w:rPr>
                <w:sz w:val="28"/>
                <w:szCs w:val="28"/>
              </w:rPr>
              <w:t>3</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166666,72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159722,28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926,39</w:t>
            </w:r>
          </w:p>
        </w:tc>
      </w:tr>
      <w:tr w:rsidR="00DF3B99" w:rsidRPr="00DF3B99" w:rsidTr="00DF3B99">
        <w:trPr>
          <w:trHeight w:val="18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80" w:lineRule="atLeast"/>
              <w:jc w:val="both"/>
            </w:pPr>
            <w:r w:rsidRPr="00DF3B99">
              <w:rPr>
                <w:sz w:val="28"/>
                <w:szCs w:val="28"/>
              </w:rPr>
              <w:t>14</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159722,28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152777,84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886,11</w:t>
            </w:r>
          </w:p>
        </w:tc>
      </w:tr>
      <w:tr w:rsidR="00DF3B99" w:rsidRPr="00DF3B99" w:rsidTr="00DF3B99">
        <w:trPr>
          <w:trHeight w:val="2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15 </w:t>
            </w:r>
            <w:r w:rsidRPr="00DF3B99">
              <w:rPr>
                <w:sz w:val="28"/>
                <w:szCs w:val="28"/>
                <w:lang w:val="tg-Cyrl-TJ"/>
              </w:rPr>
              <w:t>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152777,84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145833,4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845,83</w:t>
            </w:r>
          </w:p>
        </w:tc>
      </w:tr>
      <w:tr w:rsidR="00DF3B99" w:rsidRPr="00DF3B99" w:rsidTr="00DF3B99">
        <w:trPr>
          <w:trHeight w:val="1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40" w:lineRule="atLeast"/>
              <w:jc w:val="both"/>
            </w:pPr>
            <w:r w:rsidRPr="00DF3B99">
              <w:rPr>
                <w:sz w:val="28"/>
                <w:szCs w:val="28"/>
              </w:rPr>
              <w:t>16</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145833,4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138888,96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805,56</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17</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138888,96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131944,52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765,28</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18</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131944,52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125000,08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725,00</w:t>
            </w:r>
          </w:p>
        </w:tc>
      </w:tr>
      <w:tr w:rsidR="00DF3B99" w:rsidRPr="00DF3B99" w:rsidTr="00DF3B99">
        <w:trPr>
          <w:trHeight w:val="30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19</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125000,08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118055,64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684,72</w:t>
            </w:r>
          </w:p>
        </w:tc>
      </w:tr>
      <w:tr w:rsidR="00DF3B99" w:rsidRPr="00DF3B99" w:rsidTr="00DF3B99">
        <w:trPr>
          <w:trHeight w:val="18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80" w:lineRule="atLeast"/>
              <w:jc w:val="both"/>
            </w:pPr>
            <w:r w:rsidRPr="00DF3B99">
              <w:rPr>
                <w:sz w:val="28"/>
                <w:szCs w:val="28"/>
              </w:rPr>
              <w:t>20</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118055,64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111111,2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644,44</w:t>
            </w:r>
          </w:p>
        </w:tc>
      </w:tr>
      <w:tr w:rsidR="00DF3B99" w:rsidRPr="00DF3B99" w:rsidTr="00DF3B99">
        <w:trPr>
          <w:trHeight w:val="2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21</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111111,2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104166,76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604,17</w:t>
            </w:r>
          </w:p>
        </w:tc>
      </w:tr>
      <w:tr w:rsidR="00DF3B99" w:rsidRPr="00DF3B99" w:rsidTr="00DF3B99">
        <w:trPr>
          <w:trHeight w:val="1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40" w:lineRule="atLeast"/>
              <w:jc w:val="both"/>
            </w:pPr>
            <w:r w:rsidRPr="00DF3B99">
              <w:rPr>
                <w:sz w:val="28"/>
                <w:szCs w:val="28"/>
              </w:rPr>
              <w:t>22</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104166,76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97222,32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563,89</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23 </w:t>
            </w:r>
            <w:r w:rsidRPr="00DF3B99">
              <w:rPr>
                <w:sz w:val="28"/>
                <w:szCs w:val="28"/>
                <w:lang w:val="tg-Cyrl-TJ"/>
              </w:rPr>
              <w:t>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97222,32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90277,88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523,61</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24</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90277,88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83333,44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483,33</w:t>
            </w:r>
          </w:p>
        </w:tc>
      </w:tr>
      <w:tr w:rsidR="00DF3B99" w:rsidRPr="00DF3B99" w:rsidTr="00DF3B99">
        <w:trPr>
          <w:trHeight w:val="30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25</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83333,44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76389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443,06</w:t>
            </w:r>
          </w:p>
        </w:tc>
      </w:tr>
      <w:tr w:rsidR="00DF3B99" w:rsidRPr="00DF3B99" w:rsidTr="00DF3B99">
        <w:trPr>
          <w:trHeight w:val="18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80" w:lineRule="atLeast"/>
              <w:jc w:val="both"/>
            </w:pPr>
            <w:r w:rsidRPr="00DF3B99">
              <w:rPr>
                <w:sz w:val="28"/>
                <w:szCs w:val="28"/>
              </w:rPr>
              <w:t>26</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76389</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69444,56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402,78</w:t>
            </w:r>
          </w:p>
        </w:tc>
      </w:tr>
      <w:tr w:rsidR="00DF3B99" w:rsidRPr="00DF3B99" w:rsidTr="00DF3B99">
        <w:trPr>
          <w:trHeight w:val="2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27</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69444,56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62500,12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362,50</w:t>
            </w:r>
          </w:p>
        </w:tc>
      </w:tr>
      <w:tr w:rsidR="00DF3B99" w:rsidRPr="00DF3B99" w:rsidTr="00DF3B99">
        <w:trPr>
          <w:trHeight w:val="1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40" w:lineRule="atLeast"/>
              <w:jc w:val="both"/>
            </w:pPr>
            <w:r w:rsidRPr="00DF3B99">
              <w:rPr>
                <w:sz w:val="28"/>
                <w:szCs w:val="28"/>
              </w:rPr>
              <w:t>28</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62500,12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55555,68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322,22</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29</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55555,68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48611,24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281,95</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30</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48611,24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41666,8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241,67</w:t>
            </w:r>
          </w:p>
        </w:tc>
      </w:tr>
      <w:tr w:rsidR="00DF3B99" w:rsidRPr="00DF3B99" w:rsidTr="00DF3B99">
        <w:trPr>
          <w:trHeight w:val="30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31</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41666,8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34722,36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201,39</w:t>
            </w:r>
          </w:p>
        </w:tc>
      </w:tr>
      <w:tr w:rsidR="00DF3B99" w:rsidRPr="00DF3B99" w:rsidTr="00DF3B99">
        <w:trPr>
          <w:trHeight w:val="18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80" w:lineRule="atLeast"/>
              <w:jc w:val="both"/>
            </w:pPr>
            <w:r w:rsidRPr="00DF3B99">
              <w:rPr>
                <w:sz w:val="28"/>
                <w:szCs w:val="28"/>
              </w:rPr>
              <w:t>32</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34722,36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27777,92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80" w:lineRule="atLeast"/>
              <w:jc w:val="both"/>
            </w:pPr>
            <w:r w:rsidRPr="00DF3B99">
              <w:rPr>
                <w:color w:val="000000"/>
                <w:sz w:val="28"/>
                <w:szCs w:val="28"/>
                <w:lang w:val="tg-Cyrl-TJ"/>
              </w:rPr>
              <w:t>161,11</w:t>
            </w:r>
          </w:p>
        </w:tc>
      </w:tr>
      <w:tr w:rsidR="00DF3B99" w:rsidRPr="00DF3B99" w:rsidTr="00DF3B99">
        <w:trPr>
          <w:trHeight w:val="2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rPr>
              <w:t>33</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27777,92</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20833,48</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120,83</w:t>
            </w:r>
          </w:p>
        </w:tc>
      </w:tr>
      <w:tr w:rsidR="00DF3B99" w:rsidRPr="00DF3B99" w:rsidTr="00DF3B99">
        <w:trPr>
          <w:trHeight w:val="14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40" w:lineRule="atLeast"/>
              <w:jc w:val="both"/>
            </w:pPr>
            <w:r w:rsidRPr="00DF3B99">
              <w:rPr>
                <w:sz w:val="28"/>
                <w:szCs w:val="28"/>
              </w:rPr>
              <w:t>34</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20833,48</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13889,04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40" w:lineRule="atLeast"/>
              <w:jc w:val="both"/>
            </w:pPr>
            <w:r w:rsidRPr="00DF3B99">
              <w:rPr>
                <w:color w:val="000000"/>
                <w:sz w:val="28"/>
                <w:szCs w:val="28"/>
                <w:lang w:val="tg-Cyrl-TJ"/>
              </w:rPr>
              <w:t>80,56</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35 </w:t>
            </w:r>
            <w:r w:rsidRPr="00DF3B99">
              <w:rPr>
                <w:sz w:val="28"/>
                <w:szCs w:val="28"/>
                <w:lang w:val="tg-Cyrl-TJ"/>
              </w:rPr>
              <w:t>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13889,04</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6944,44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40,28</w:t>
            </w:r>
          </w:p>
        </w:tc>
      </w:tr>
      <w:tr w:rsidR="00DF3B99" w:rsidRPr="00DF3B99" w:rsidTr="00DF3B99">
        <w:trPr>
          <w:trHeight w:val="16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160" w:lineRule="atLeast"/>
              <w:jc w:val="both"/>
            </w:pPr>
            <w:r w:rsidRPr="00DF3B99">
              <w:rPr>
                <w:sz w:val="28"/>
                <w:szCs w:val="28"/>
              </w:rPr>
              <w:t>36</w:t>
            </w:r>
            <w:r w:rsidRPr="00DF3B99">
              <w:rPr>
                <w:sz w:val="28"/>
                <w:szCs w:val="28"/>
                <w:lang w:val="tg-Cyrl-TJ"/>
              </w:rPr>
              <w:t> месяц</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6944,6</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6944,6</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line="160" w:lineRule="atLeast"/>
              <w:jc w:val="both"/>
            </w:pPr>
            <w:r w:rsidRPr="00DF3B99">
              <w:rPr>
                <w:color w:val="000000"/>
                <w:sz w:val="28"/>
                <w:szCs w:val="28"/>
                <w:lang w:val="tg-Cyrl-TJ"/>
              </w:rPr>
              <w:t>0,00</w:t>
            </w:r>
          </w:p>
        </w:tc>
      </w:tr>
      <w:tr w:rsidR="00DF3B99" w:rsidRPr="00DF3B99" w:rsidTr="00DF3B99">
        <w:trPr>
          <w:trHeight w:val="300"/>
        </w:trPr>
        <w:tc>
          <w:tcPr>
            <w:tcW w:w="2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spacing w:after="80" w:line="360" w:lineRule="atLeast"/>
              <w:jc w:val="both"/>
            </w:pPr>
            <w:r w:rsidRPr="00DF3B99">
              <w:rPr>
                <w:sz w:val="28"/>
                <w:szCs w:val="28"/>
                <w:lang w:val="tg-Cyrl-TJ"/>
              </w:rPr>
              <w:t>Всего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 </w:t>
            </w:r>
          </w:p>
        </w:tc>
        <w:tc>
          <w:tcPr>
            <w:tcW w:w="1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250000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3B99" w:rsidRPr="00DF3B99" w:rsidRDefault="00DF3B99" w:rsidP="00DF3B99">
            <w:pPr>
              <w:jc w:val="both"/>
            </w:pPr>
            <w:r w:rsidRPr="00DF3B99">
              <w:rPr>
                <w:color w:val="000000"/>
                <w:sz w:val="28"/>
                <w:szCs w:val="28"/>
                <w:lang w:val="tg-Cyrl-TJ"/>
              </w:rPr>
              <w:t>25375,02</w:t>
            </w:r>
          </w:p>
        </w:tc>
      </w:tr>
    </w:tbl>
    <w:p w:rsidR="00DF3B99" w:rsidRPr="00DF3B99" w:rsidRDefault="00DF3B99" w:rsidP="00DF3B99">
      <w:pPr>
        <w:spacing w:after="80" w:line="360" w:lineRule="atLeast"/>
        <w:jc w:val="both"/>
        <w:rPr>
          <w:color w:val="000000"/>
          <w:sz w:val="27"/>
          <w:szCs w:val="27"/>
        </w:rPr>
      </w:pPr>
      <w:r w:rsidRPr="00DF3B99">
        <w:rPr>
          <w:color w:val="000000"/>
          <w:sz w:val="28"/>
          <w:szCs w:val="28"/>
          <w:lang w:val="en-US"/>
        </w:rPr>
        <w:t> </w:t>
      </w:r>
    </w:p>
    <w:tbl>
      <w:tblPr>
        <w:tblW w:w="0" w:type="auto"/>
        <w:tblCellMar>
          <w:left w:w="0" w:type="dxa"/>
          <w:right w:w="0" w:type="dxa"/>
        </w:tblCellMar>
        <w:tblLook w:val="04A0"/>
      </w:tblPr>
      <w:tblGrid>
        <w:gridCol w:w="9210"/>
      </w:tblGrid>
      <w:tr w:rsidR="00DF3B99" w:rsidRPr="00DF3B99" w:rsidTr="00DF3B99">
        <w:trPr>
          <w:trHeight w:val="68"/>
        </w:trPr>
        <w:tc>
          <w:tcPr>
            <w:tcW w:w="9210" w:type="dxa"/>
            <w:tcBorders>
              <w:top w:val="nil"/>
              <w:left w:val="nil"/>
              <w:bottom w:val="nil"/>
              <w:right w:val="nil"/>
            </w:tcBorders>
            <w:shd w:val="clear" w:color="auto" w:fill="auto"/>
            <w:tcMar>
              <w:top w:w="0" w:type="dxa"/>
              <w:left w:w="30" w:type="dxa"/>
              <w:bottom w:w="0" w:type="dxa"/>
              <w:right w:w="30" w:type="dxa"/>
            </w:tcMar>
            <w:hideMark/>
          </w:tcPr>
          <w:p w:rsidR="00DF3B99" w:rsidRPr="00DF3B99" w:rsidRDefault="00DF3B99" w:rsidP="00DF3B99">
            <w:pPr>
              <w:spacing w:line="68" w:lineRule="atLeast"/>
              <w:jc w:val="both"/>
            </w:pPr>
            <w:r w:rsidRPr="00DF3B99">
              <w:rPr>
                <w:sz w:val="28"/>
                <w:szCs w:val="28"/>
              </w:rPr>
              <w:t>Таки</w:t>
            </w:r>
            <w:r w:rsidRPr="00DF3B99">
              <w:rPr>
                <w:sz w:val="28"/>
                <w:szCs w:val="28"/>
                <w:lang w:val="tg-Cyrl-TJ"/>
              </w:rPr>
              <w:t>м образом срок окупаемости составит </w:t>
            </w:r>
            <w:r w:rsidRPr="00DF3B99">
              <w:rPr>
                <w:sz w:val="28"/>
                <w:szCs w:val="28"/>
              </w:rPr>
              <w:t>максимально </w:t>
            </w:r>
            <w:r w:rsidRPr="00DF3B99">
              <w:rPr>
                <w:color w:val="000000"/>
                <w:sz w:val="28"/>
                <w:szCs w:val="28"/>
              </w:rPr>
              <w:t>25000</w:t>
            </w:r>
            <w:r w:rsidRPr="00DF3B99">
              <w:rPr>
                <w:color w:val="000000"/>
                <w:sz w:val="28"/>
                <w:szCs w:val="28"/>
                <w:lang w:val="tg-Cyrl-TJ"/>
              </w:rPr>
              <w:t>0</w:t>
            </w:r>
            <w:r w:rsidRPr="00DF3B99">
              <w:rPr>
                <w:color w:val="000000"/>
                <w:sz w:val="28"/>
                <w:szCs w:val="28"/>
              </w:rPr>
              <w:t>$</w:t>
            </w:r>
            <w:proofErr w:type="gramStart"/>
            <w:r w:rsidRPr="00DF3B99">
              <w:rPr>
                <w:sz w:val="28"/>
                <w:szCs w:val="28"/>
              </w:rPr>
              <w:t> :</w:t>
            </w:r>
            <w:proofErr w:type="gramEnd"/>
            <w:r w:rsidRPr="00DF3B99">
              <w:rPr>
                <w:color w:val="000000"/>
                <w:sz w:val="28"/>
                <w:szCs w:val="28"/>
                <w:lang w:val="tg-Cyrl-TJ"/>
              </w:rPr>
              <w:t>17857,14</w:t>
            </w:r>
            <w:r w:rsidRPr="00DF3B99">
              <w:rPr>
                <w:color w:val="000000"/>
                <w:sz w:val="28"/>
                <w:szCs w:val="28"/>
              </w:rPr>
              <w:t>=14 месяцев</w:t>
            </w:r>
          </w:p>
        </w:tc>
      </w:tr>
    </w:tbl>
    <w:p w:rsidR="00DF3B99" w:rsidRPr="00DF3B99" w:rsidRDefault="00DF3B99" w:rsidP="00DF3B99">
      <w:pPr>
        <w:spacing w:after="80" w:line="360" w:lineRule="atLeast"/>
        <w:jc w:val="both"/>
        <w:rPr>
          <w:color w:val="000000"/>
          <w:sz w:val="27"/>
          <w:szCs w:val="27"/>
        </w:rPr>
      </w:pPr>
      <w:r w:rsidRPr="00DF3B99">
        <w:rPr>
          <w:color w:val="000000"/>
          <w:sz w:val="28"/>
          <w:szCs w:val="28"/>
        </w:rPr>
        <w:t> </w:t>
      </w:r>
    </w:p>
    <w:p w:rsidR="00DF3B99" w:rsidRPr="00DF3B99" w:rsidRDefault="00DF3B99" w:rsidP="00DF3B99">
      <w:pPr>
        <w:spacing w:after="80" w:line="360" w:lineRule="atLeast"/>
        <w:jc w:val="both"/>
        <w:rPr>
          <w:color w:val="000000"/>
          <w:sz w:val="27"/>
          <w:szCs w:val="27"/>
        </w:rPr>
      </w:pPr>
      <w:r w:rsidRPr="00DF3B99">
        <w:rPr>
          <w:color w:val="000000"/>
          <w:sz w:val="28"/>
          <w:szCs w:val="28"/>
        </w:rPr>
        <w:lastRenderedPageBreak/>
        <w:t xml:space="preserve">Вряд ли </w:t>
      </w:r>
      <w:proofErr w:type="gramStart"/>
      <w:r w:rsidRPr="00DF3B99">
        <w:rPr>
          <w:color w:val="000000"/>
          <w:sz w:val="28"/>
          <w:szCs w:val="28"/>
        </w:rPr>
        <w:t>могут быть сомнения в возвратности средств возвратность средств гарантируется</w:t>
      </w:r>
      <w:proofErr w:type="gramEnd"/>
      <w:r w:rsidRPr="00DF3B99">
        <w:rPr>
          <w:color w:val="000000"/>
          <w:sz w:val="28"/>
          <w:szCs w:val="28"/>
        </w:rPr>
        <w:t xml:space="preserve"> залогом и грамотным маркетингом.</w:t>
      </w:r>
    </w:p>
    <w:p w:rsidR="00DF3B99" w:rsidRPr="00DF3B99" w:rsidRDefault="00DF3B99" w:rsidP="00DF3B99">
      <w:pPr>
        <w:spacing w:line="360" w:lineRule="atLeast"/>
        <w:jc w:val="both"/>
        <w:rPr>
          <w:color w:val="000000"/>
          <w:sz w:val="27"/>
          <w:szCs w:val="27"/>
        </w:rPr>
      </w:pPr>
      <w:r w:rsidRPr="00DF3B99">
        <w:rPr>
          <w:color w:val="000000"/>
          <w:sz w:val="28"/>
          <w:szCs w:val="28"/>
          <w:lang w:val="tg-Cyrl-TJ"/>
        </w:rPr>
        <w:t> </w:t>
      </w:r>
    </w:p>
    <w:p w:rsidR="00763476" w:rsidRDefault="00DF3B99" w:rsidP="00DF3B99">
      <w:r w:rsidRPr="00DF3B99">
        <w:rPr>
          <w:color w:val="000000"/>
          <w:sz w:val="27"/>
          <w:szCs w:val="27"/>
        </w:rPr>
        <w:t> </w:t>
      </w:r>
      <w:bookmarkStart w:id="0" w:name="_GoBack"/>
      <w:bookmarkEnd w:id="0"/>
    </w:p>
    <w:sectPr w:rsidR="00763476" w:rsidSect="003C2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compat/>
  <w:rsids>
    <w:rsidRoot w:val="00DF3B99"/>
    <w:rsid w:val="0021114C"/>
    <w:rsid w:val="003C2777"/>
    <w:rsid w:val="00763476"/>
    <w:rsid w:val="009B627E"/>
    <w:rsid w:val="00DF3B99"/>
    <w:rsid w:val="00F75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777"/>
    <w:rPr>
      <w:sz w:val="24"/>
      <w:szCs w:val="24"/>
    </w:rPr>
  </w:style>
  <w:style w:type="paragraph" w:styleId="1">
    <w:name w:val="heading 1"/>
    <w:basedOn w:val="a"/>
    <w:link w:val="10"/>
    <w:uiPriority w:val="9"/>
    <w:qFormat/>
    <w:rsid w:val="00DF3B9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F3B99"/>
    <w:pPr>
      <w:spacing w:before="100" w:beforeAutospacing="1" w:after="100" w:afterAutospacing="1"/>
      <w:outlineLvl w:val="2"/>
    </w:pPr>
    <w:rPr>
      <w:b/>
      <w:bCs/>
      <w:sz w:val="27"/>
      <w:szCs w:val="27"/>
    </w:rPr>
  </w:style>
  <w:style w:type="paragraph" w:styleId="8">
    <w:name w:val="heading 8"/>
    <w:basedOn w:val="a"/>
    <w:link w:val="80"/>
    <w:uiPriority w:val="9"/>
    <w:qFormat/>
    <w:rsid w:val="00DF3B99"/>
    <w:pPr>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B99"/>
    <w:rPr>
      <w:b/>
      <w:bCs/>
      <w:kern w:val="36"/>
      <w:sz w:val="48"/>
      <w:szCs w:val="48"/>
    </w:rPr>
  </w:style>
  <w:style w:type="character" w:customStyle="1" w:styleId="30">
    <w:name w:val="Заголовок 3 Знак"/>
    <w:basedOn w:val="a0"/>
    <w:link w:val="3"/>
    <w:uiPriority w:val="9"/>
    <w:rsid w:val="00DF3B99"/>
    <w:rPr>
      <w:b/>
      <w:bCs/>
      <w:sz w:val="27"/>
      <w:szCs w:val="27"/>
    </w:rPr>
  </w:style>
  <w:style w:type="character" w:customStyle="1" w:styleId="80">
    <w:name w:val="Заголовок 8 Знак"/>
    <w:basedOn w:val="a0"/>
    <w:link w:val="8"/>
    <w:uiPriority w:val="9"/>
    <w:rsid w:val="00DF3B99"/>
    <w:rPr>
      <w:sz w:val="24"/>
      <w:szCs w:val="24"/>
    </w:rPr>
  </w:style>
  <w:style w:type="character" w:styleId="a3">
    <w:name w:val="Hyperlink"/>
    <w:basedOn w:val="a0"/>
    <w:uiPriority w:val="99"/>
    <w:unhideWhenUsed/>
    <w:rsid w:val="00DF3B99"/>
    <w:rPr>
      <w:color w:val="0000FF"/>
      <w:u w:val="single"/>
    </w:rPr>
  </w:style>
  <w:style w:type="character" w:styleId="a4">
    <w:name w:val="FollowedHyperlink"/>
    <w:basedOn w:val="a0"/>
    <w:uiPriority w:val="99"/>
    <w:unhideWhenUsed/>
    <w:rsid w:val="00DF3B99"/>
    <w:rPr>
      <w:color w:val="800080"/>
      <w:u w:val="single"/>
    </w:rPr>
  </w:style>
  <w:style w:type="character" w:customStyle="1" w:styleId="apple-converted-space">
    <w:name w:val="apple-converted-space"/>
    <w:basedOn w:val="a0"/>
    <w:rsid w:val="00DF3B99"/>
  </w:style>
  <w:style w:type="character" w:styleId="a5">
    <w:name w:val="Strong"/>
    <w:basedOn w:val="a0"/>
    <w:uiPriority w:val="22"/>
    <w:qFormat/>
    <w:rsid w:val="00DF3B99"/>
    <w:rPr>
      <w:b/>
      <w:bCs/>
    </w:rPr>
  </w:style>
  <w:style w:type="paragraph" w:styleId="a6">
    <w:name w:val="Body Text"/>
    <w:basedOn w:val="a"/>
    <w:link w:val="a7"/>
    <w:uiPriority w:val="99"/>
    <w:unhideWhenUsed/>
    <w:rsid w:val="00DF3B99"/>
    <w:pPr>
      <w:spacing w:before="100" w:beforeAutospacing="1" w:after="100" w:afterAutospacing="1"/>
    </w:pPr>
  </w:style>
  <w:style w:type="character" w:customStyle="1" w:styleId="a7">
    <w:name w:val="Основной текст Знак"/>
    <w:basedOn w:val="a0"/>
    <w:link w:val="a6"/>
    <w:uiPriority w:val="99"/>
    <w:rsid w:val="00DF3B99"/>
    <w:rPr>
      <w:sz w:val="24"/>
      <w:szCs w:val="24"/>
    </w:rPr>
  </w:style>
  <w:style w:type="paragraph" w:styleId="a8">
    <w:name w:val="Body Text Indent"/>
    <w:basedOn w:val="a"/>
    <w:link w:val="a9"/>
    <w:uiPriority w:val="99"/>
    <w:unhideWhenUsed/>
    <w:rsid w:val="00DF3B99"/>
    <w:pPr>
      <w:spacing w:before="100" w:beforeAutospacing="1" w:after="100" w:afterAutospacing="1"/>
    </w:pPr>
  </w:style>
  <w:style w:type="character" w:customStyle="1" w:styleId="a9">
    <w:name w:val="Основной текст с отступом Знак"/>
    <w:basedOn w:val="a0"/>
    <w:link w:val="a8"/>
    <w:uiPriority w:val="99"/>
    <w:rsid w:val="00DF3B99"/>
    <w:rPr>
      <w:sz w:val="24"/>
      <w:szCs w:val="24"/>
    </w:rPr>
  </w:style>
  <w:style w:type="paragraph" w:styleId="31">
    <w:name w:val="Body Text Indent 3"/>
    <w:basedOn w:val="a"/>
    <w:link w:val="32"/>
    <w:uiPriority w:val="99"/>
    <w:unhideWhenUsed/>
    <w:rsid w:val="00DF3B99"/>
    <w:pPr>
      <w:spacing w:before="100" w:beforeAutospacing="1" w:after="100" w:afterAutospacing="1"/>
    </w:pPr>
  </w:style>
  <w:style w:type="character" w:customStyle="1" w:styleId="32">
    <w:name w:val="Основной текст с отступом 3 Знак"/>
    <w:basedOn w:val="a0"/>
    <w:link w:val="31"/>
    <w:uiPriority w:val="99"/>
    <w:rsid w:val="00DF3B99"/>
    <w:rPr>
      <w:sz w:val="24"/>
      <w:szCs w:val="24"/>
    </w:rPr>
  </w:style>
  <w:style w:type="paragraph" w:styleId="2">
    <w:name w:val="Body Text 2"/>
    <w:basedOn w:val="a"/>
    <w:link w:val="20"/>
    <w:uiPriority w:val="99"/>
    <w:unhideWhenUsed/>
    <w:rsid w:val="00DF3B99"/>
    <w:pPr>
      <w:spacing w:before="100" w:beforeAutospacing="1" w:after="100" w:afterAutospacing="1"/>
    </w:pPr>
  </w:style>
  <w:style w:type="character" w:customStyle="1" w:styleId="20">
    <w:name w:val="Основной текст 2 Знак"/>
    <w:basedOn w:val="a0"/>
    <w:link w:val="2"/>
    <w:uiPriority w:val="99"/>
    <w:rsid w:val="00DF3B99"/>
    <w:rPr>
      <w:sz w:val="24"/>
      <w:szCs w:val="24"/>
    </w:rPr>
  </w:style>
  <w:style w:type="paragraph" w:styleId="aa">
    <w:name w:val="Block Text"/>
    <w:basedOn w:val="a"/>
    <w:uiPriority w:val="99"/>
    <w:unhideWhenUsed/>
    <w:rsid w:val="00DF3B99"/>
    <w:pPr>
      <w:spacing w:before="100" w:beforeAutospacing="1" w:after="100" w:afterAutospacing="1"/>
    </w:pPr>
  </w:style>
  <w:style w:type="paragraph" w:styleId="33">
    <w:name w:val="Body Text 3"/>
    <w:basedOn w:val="a"/>
    <w:link w:val="34"/>
    <w:uiPriority w:val="99"/>
    <w:unhideWhenUsed/>
    <w:rsid w:val="00DF3B99"/>
    <w:pPr>
      <w:spacing w:before="100" w:beforeAutospacing="1" w:after="100" w:afterAutospacing="1"/>
    </w:pPr>
  </w:style>
  <w:style w:type="character" w:customStyle="1" w:styleId="34">
    <w:name w:val="Основной текст 3 Знак"/>
    <w:basedOn w:val="a0"/>
    <w:link w:val="33"/>
    <w:uiPriority w:val="99"/>
    <w:rsid w:val="00DF3B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DF3B9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F3B99"/>
    <w:pPr>
      <w:spacing w:before="100" w:beforeAutospacing="1" w:after="100" w:afterAutospacing="1"/>
      <w:outlineLvl w:val="2"/>
    </w:pPr>
    <w:rPr>
      <w:b/>
      <w:bCs/>
      <w:sz w:val="27"/>
      <w:szCs w:val="27"/>
    </w:rPr>
  </w:style>
  <w:style w:type="paragraph" w:styleId="8">
    <w:name w:val="heading 8"/>
    <w:basedOn w:val="a"/>
    <w:link w:val="80"/>
    <w:uiPriority w:val="9"/>
    <w:qFormat/>
    <w:rsid w:val="00DF3B99"/>
    <w:pPr>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B99"/>
    <w:rPr>
      <w:b/>
      <w:bCs/>
      <w:kern w:val="36"/>
      <w:sz w:val="48"/>
      <w:szCs w:val="48"/>
    </w:rPr>
  </w:style>
  <w:style w:type="character" w:customStyle="1" w:styleId="30">
    <w:name w:val="Заголовок 3 Знак"/>
    <w:basedOn w:val="a0"/>
    <w:link w:val="3"/>
    <w:uiPriority w:val="9"/>
    <w:rsid w:val="00DF3B99"/>
    <w:rPr>
      <w:b/>
      <w:bCs/>
      <w:sz w:val="27"/>
      <w:szCs w:val="27"/>
    </w:rPr>
  </w:style>
  <w:style w:type="character" w:customStyle="1" w:styleId="80">
    <w:name w:val="Заголовок 8 Знак"/>
    <w:basedOn w:val="a0"/>
    <w:link w:val="8"/>
    <w:uiPriority w:val="9"/>
    <w:rsid w:val="00DF3B99"/>
    <w:rPr>
      <w:sz w:val="24"/>
      <w:szCs w:val="24"/>
    </w:rPr>
  </w:style>
  <w:style w:type="character" w:styleId="a3">
    <w:name w:val="Hyperlink"/>
    <w:basedOn w:val="a0"/>
    <w:uiPriority w:val="99"/>
    <w:unhideWhenUsed/>
    <w:rsid w:val="00DF3B99"/>
    <w:rPr>
      <w:color w:val="0000FF"/>
      <w:u w:val="single"/>
    </w:rPr>
  </w:style>
  <w:style w:type="character" w:styleId="a4">
    <w:name w:val="FollowedHyperlink"/>
    <w:basedOn w:val="a0"/>
    <w:uiPriority w:val="99"/>
    <w:unhideWhenUsed/>
    <w:rsid w:val="00DF3B99"/>
    <w:rPr>
      <w:color w:val="800080"/>
      <w:u w:val="single"/>
    </w:rPr>
  </w:style>
  <w:style w:type="character" w:customStyle="1" w:styleId="apple-converted-space">
    <w:name w:val="apple-converted-space"/>
    <w:basedOn w:val="a0"/>
    <w:rsid w:val="00DF3B99"/>
  </w:style>
  <w:style w:type="character" w:styleId="a5">
    <w:name w:val="Strong"/>
    <w:basedOn w:val="a0"/>
    <w:uiPriority w:val="22"/>
    <w:qFormat/>
    <w:rsid w:val="00DF3B99"/>
    <w:rPr>
      <w:b/>
      <w:bCs/>
    </w:rPr>
  </w:style>
  <w:style w:type="paragraph" w:styleId="a6">
    <w:name w:val="Body Text"/>
    <w:basedOn w:val="a"/>
    <w:link w:val="a7"/>
    <w:uiPriority w:val="99"/>
    <w:unhideWhenUsed/>
    <w:rsid w:val="00DF3B99"/>
    <w:pPr>
      <w:spacing w:before="100" w:beforeAutospacing="1" w:after="100" w:afterAutospacing="1"/>
    </w:pPr>
  </w:style>
  <w:style w:type="character" w:customStyle="1" w:styleId="a7">
    <w:name w:val="Основной текст Знак"/>
    <w:basedOn w:val="a0"/>
    <w:link w:val="a6"/>
    <w:uiPriority w:val="99"/>
    <w:rsid w:val="00DF3B99"/>
    <w:rPr>
      <w:sz w:val="24"/>
      <w:szCs w:val="24"/>
    </w:rPr>
  </w:style>
  <w:style w:type="paragraph" w:styleId="a8">
    <w:name w:val="Body Text Indent"/>
    <w:basedOn w:val="a"/>
    <w:link w:val="a9"/>
    <w:uiPriority w:val="99"/>
    <w:unhideWhenUsed/>
    <w:rsid w:val="00DF3B99"/>
    <w:pPr>
      <w:spacing w:before="100" w:beforeAutospacing="1" w:after="100" w:afterAutospacing="1"/>
    </w:pPr>
  </w:style>
  <w:style w:type="character" w:customStyle="1" w:styleId="a9">
    <w:name w:val="Основной текст с отступом Знак"/>
    <w:basedOn w:val="a0"/>
    <w:link w:val="a8"/>
    <w:uiPriority w:val="99"/>
    <w:rsid w:val="00DF3B99"/>
    <w:rPr>
      <w:sz w:val="24"/>
      <w:szCs w:val="24"/>
    </w:rPr>
  </w:style>
  <w:style w:type="paragraph" w:styleId="31">
    <w:name w:val="Body Text Indent 3"/>
    <w:basedOn w:val="a"/>
    <w:link w:val="32"/>
    <w:uiPriority w:val="99"/>
    <w:unhideWhenUsed/>
    <w:rsid w:val="00DF3B99"/>
    <w:pPr>
      <w:spacing w:before="100" w:beforeAutospacing="1" w:after="100" w:afterAutospacing="1"/>
    </w:pPr>
  </w:style>
  <w:style w:type="character" w:customStyle="1" w:styleId="32">
    <w:name w:val="Основной текст с отступом 3 Знак"/>
    <w:basedOn w:val="a0"/>
    <w:link w:val="31"/>
    <w:uiPriority w:val="99"/>
    <w:rsid w:val="00DF3B99"/>
    <w:rPr>
      <w:sz w:val="24"/>
      <w:szCs w:val="24"/>
    </w:rPr>
  </w:style>
  <w:style w:type="paragraph" w:styleId="2">
    <w:name w:val="Body Text 2"/>
    <w:basedOn w:val="a"/>
    <w:link w:val="20"/>
    <w:uiPriority w:val="99"/>
    <w:unhideWhenUsed/>
    <w:rsid w:val="00DF3B99"/>
    <w:pPr>
      <w:spacing w:before="100" w:beforeAutospacing="1" w:after="100" w:afterAutospacing="1"/>
    </w:pPr>
  </w:style>
  <w:style w:type="character" w:customStyle="1" w:styleId="20">
    <w:name w:val="Основной текст 2 Знак"/>
    <w:basedOn w:val="a0"/>
    <w:link w:val="2"/>
    <w:uiPriority w:val="99"/>
    <w:rsid w:val="00DF3B99"/>
    <w:rPr>
      <w:sz w:val="24"/>
      <w:szCs w:val="24"/>
    </w:rPr>
  </w:style>
  <w:style w:type="paragraph" w:styleId="aa">
    <w:name w:val="Block Text"/>
    <w:basedOn w:val="a"/>
    <w:uiPriority w:val="99"/>
    <w:unhideWhenUsed/>
    <w:rsid w:val="00DF3B99"/>
    <w:pPr>
      <w:spacing w:before="100" w:beforeAutospacing="1" w:after="100" w:afterAutospacing="1"/>
    </w:pPr>
  </w:style>
  <w:style w:type="paragraph" w:styleId="33">
    <w:name w:val="Body Text 3"/>
    <w:basedOn w:val="a"/>
    <w:link w:val="34"/>
    <w:uiPriority w:val="99"/>
    <w:unhideWhenUsed/>
    <w:rsid w:val="00DF3B99"/>
    <w:pPr>
      <w:spacing w:before="100" w:beforeAutospacing="1" w:after="100" w:afterAutospacing="1"/>
    </w:pPr>
  </w:style>
  <w:style w:type="character" w:customStyle="1" w:styleId="34">
    <w:name w:val="Основной текст 3 Знак"/>
    <w:basedOn w:val="a0"/>
    <w:link w:val="33"/>
    <w:uiPriority w:val="99"/>
    <w:rsid w:val="00DF3B99"/>
    <w:rPr>
      <w:sz w:val="24"/>
      <w:szCs w:val="24"/>
    </w:rPr>
  </w:style>
</w:styles>
</file>

<file path=word/webSettings.xml><?xml version="1.0" encoding="utf-8"?>
<w:webSettings xmlns:r="http://schemas.openxmlformats.org/officeDocument/2006/relationships" xmlns:w="http://schemas.openxmlformats.org/wordprocessingml/2006/main">
  <w:divs>
    <w:div w:id="195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3394</Words>
  <Characters>20264</Characters>
  <Application>Microsoft Office Word</Application>
  <DocSecurity>0</DocSecurity>
  <Lines>382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dc:creator>
  <cp:lastModifiedBy>Ivan</cp:lastModifiedBy>
  <cp:revision>2</cp:revision>
  <dcterms:created xsi:type="dcterms:W3CDTF">2015-10-29T11:54:00Z</dcterms:created>
  <dcterms:modified xsi:type="dcterms:W3CDTF">2015-10-29T11:54:00Z</dcterms:modified>
</cp:coreProperties>
</file>